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456" w:rsidRPr="002D12CD" w:rsidRDefault="00174FF0" w:rsidP="008B7314">
      <w:pPr>
        <w:spacing w:before="240" w:line="280" w:lineRule="exact"/>
        <w:jc w:val="center"/>
        <w:rPr>
          <w:rFonts w:ascii="華康細圓體" w:eastAsia="華康細圓體" w:hAnsi="標楷體"/>
          <w:b/>
          <w:color w:val="000000"/>
          <w:sz w:val="32"/>
        </w:rPr>
      </w:pPr>
      <w:r w:rsidRPr="002D12CD">
        <w:rPr>
          <w:rFonts w:ascii="華康細圓體" w:eastAsia="華康細圓體" w:hAnsi="標楷體" w:hint="eastAsia"/>
          <w:b/>
          <w:color w:val="000000"/>
          <w:sz w:val="32"/>
        </w:rPr>
        <w:t>一貫道崇德學院一貫道研究所</w:t>
      </w:r>
      <w:r w:rsidR="00C55456" w:rsidRPr="002D12CD">
        <w:rPr>
          <w:rFonts w:ascii="華康細圓體" w:eastAsia="華康細圓體" w:hAnsi="標楷體" w:hint="eastAsia"/>
          <w:b/>
          <w:color w:val="000000"/>
          <w:sz w:val="32"/>
        </w:rPr>
        <w:t xml:space="preserve">  </w:t>
      </w:r>
      <w:r w:rsidR="00AA7943">
        <w:rPr>
          <w:rFonts w:ascii="華康細圓體" w:eastAsia="華康細圓體" w:hAnsi="標楷體" w:hint="eastAsia"/>
          <w:b/>
          <w:color w:val="000000"/>
          <w:sz w:val="32"/>
        </w:rPr>
        <w:t>111</w:t>
      </w:r>
      <w:r w:rsidR="00C55456" w:rsidRPr="002D12CD">
        <w:rPr>
          <w:rFonts w:ascii="華康細圓體" w:eastAsia="華康細圓體" w:hAnsi="標楷體" w:hint="eastAsia"/>
          <w:b/>
          <w:color w:val="000000"/>
          <w:sz w:val="32"/>
        </w:rPr>
        <w:t xml:space="preserve"> </w:t>
      </w:r>
      <w:proofErr w:type="gramStart"/>
      <w:r w:rsidR="00C55456" w:rsidRPr="002D12CD">
        <w:rPr>
          <w:rFonts w:ascii="華康細圓體" w:eastAsia="華康細圓體" w:hAnsi="標楷體" w:hint="eastAsia"/>
          <w:b/>
          <w:color w:val="000000"/>
          <w:sz w:val="32"/>
        </w:rPr>
        <w:t>學年度第</w:t>
      </w:r>
      <w:proofErr w:type="gramEnd"/>
      <w:r w:rsidR="00C55456" w:rsidRPr="002D12CD">
        <w:rPr>
          <w:rFonts w:ascii="華康細圓體" w:eastAsia="華康細圓體" w:hAnsi="標楷體" w:hint="eastAsia"/>
          <w:b/>
          <w:color w:val="000000"/>
          <w:sz w:val="32"/>
        </w:rPr>
        <w:t xml:space="preserve"> </w:t>
      </w:r>
      <w:r w:rsidR="00AA7943">
        <w:rPr>
          <w:rFonts w:ascii="華康細圓體" w:eastAsia="華康細圓體" w:hAnsi="標楷體" w:hint="eastAsia"/>
          <w:b/>
          <w:color w:val="000000"/>
          <w:sz w:val="32"/>
        </w:rPr>
        <w:t>2</w:t>
      </w:r>
      <w:r w:rsidR="00C55456" w:rsidRPr="002D12CD">
        <w:rPr>
          <w:rFonts w:ascii="華康細圓體" w:eastAsia="華康細圓體" w:hAnsi="標楷體" w:hint="eastAsia"/>
          <w:b/>
          <w:color w:val="000000"/>
          <w:sz w:val="32"/>
        </w:rPr>
        <w:t xml:space="preserve"> 學期</w:t>
      </w:r>
    </w:p>
    <w:p w:rsidR="00C55456" w:rsidRPr="002D12CD" w:rsidRDefault="00C55456" w:rsidP="00C63303">
      <w:pPr>
        <w:spacing w:before="240" w:after="240" w:line="280" w:lineRule="exact"/>
        <w:jc w:val="center"/>
        <w:rPr>
          <w:rFonts w:ascii="華康細圓體" w:eastAsia="華康細圓體" w:hAnsi="標楷體"/>
          <w:b/>
          <w:color w:val="000000"/>
        </w:rPr>
      </w:pPr>
      <w:r w:rsidRPr="002D12CD">
        <w:rPr>
          <w:rFonts w:ascii="華康細圓體" w:eastAsia="華康細圓體" w:hAnsi="標楷體" w:hint="eastAsia"/>
          <w:b/>
          <w:color w:val="000000"/>
        </w:rPr>
        <w:t>教學</w:t>
      </w:r>
      <w:r w:rsidR="00800531" w:rsidRPr="002D12CD">
        <w:rPr>
          <w:rFonts w:ascii="華康細圓體" w:eastAsia="華康細圓體" w:hAnsi="標楷體" w:hint="eastAsia"/>
          <w:b/>
          <w:color w:val="000000"/>
        </w:rPr>
        <w:t>大綱</w:t>
      </w:r>
    </w:p>
    <w:tbl>
      <w:tblPr>
        <w:tblW w:w="11040" w:type="dxa"/>
        <w:tblInd w:w="-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"/>
        <w:gridCol w:w="508"/>
        <w:gridCol w:w="572"/>
        <w:gridCol w:w="2366"/>
        <w:gridCol w:w="850"/>
        <w:gridCol w:w="567"/>
        <w:gridCol w:w="325"/>
        <w:gridCol w:w="960"/>
        <w:gridCol w:w="133"/>
        <w:gridCol w:w="992"/>
        <w:gridCol w:w="992"/>
        <w:gridCol w:w="567"/>
        <w:gridCol w:w="1848"/>
      </w:tblGrid>
      <w:tr w:rsidR="00C55456" w:rsidRPr="002D12CD" w:rsidTr="00154580">
        <w:trPr>
          <w:trHeight w:hRule="exact" w:val="1585"/>
        </w:trPr>
        <w:tc>
          <w:tcPr>
            <w:tcW w:w="86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55456" w:rsidRPr="002D12CD" w:rsidRDefault="00C55456" w:rsidP="00980C06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/>
                <w:sz w:val="20"/>
              </w:rPr>
            </w:pPr>
            <w:r w:rsidRPr="002D12CD">
              <w:rPr>
                <w:rFonts w:ascii="華康細圓體" w:eastAsia="華康細圓體" w:hAnsi="標楷體" w:hint="eastAsia"/>
                <w:color w:val="000000"/>
                <w:sz w:val="20"/>
              </w:rPr>
              <w:t>科目名稱</w:t>
            </w:r>
          </w:p>
          <w:p w:rsidR="0075203E" w:rsidRPr="002D12CD" w:rsidRDefault="0075203E" w:rsidP="00980C06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/>
                <w:sz w:val="20"/>
              </w:rPr>
            </w:pPr>
            <w:r w:rsidRPr="002D12CD">
              <w:rPr>
                <w:rFonts w:ascii="華康細圓體" w:eastAsia="華康細圓體" w:hAnsi="標楷體" w:hint="eastAsia"/>
                <w:color w:val="000000"/>
                <w:sz w:val="20"/>
              </w:rPr>
              <w:t>（中、英文）</w:t>
            </w:r>
          </w:p>
        </w:tc>
        <w:tc>
          <w:tcPr>
            <w:tcW w:w="29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CA" w:rsidRDefault="00667D94">
            <w:pPr>
              <w:spacing w:line="240" w:lineRule="exact"/>
              <w:jc w:val="center"/>
              <w:rPr>
                <w:rFonts w:ascii="華康細圓體" w:eastAsia="華康細圓體"/>
                <w:color w:val="000000"/>
                <w:sz w:val="20"/>
              </w:rPr>
            </w:pPr>
            <w:r w:rsidRPr="002D12CD">
              <w:rPr>
                <w:rFonts w:ascii="華康細圓體" w:eastAsia="華康細圓體" w:hAnsi="標楷體" w:hint="eastAsia"/>
                <w:color w:val="000000"/>
                <w:sz w:val="20"/>
              </w:rPr>
              <w:t>中國道學史</w:t>
            </w:r>
            <w:r w:rsidR="00D13ACA" w:rsidRPr="002D12CD">
              <w:rPr>
                <w:rFonts w:ascii="華康細圓體" w:eastAsia="華康細圓體" w:hint="eastAsia"/>
                <w:color w:val="000000"/>
                <w:sz w:val="20"/>
              </w:rPr>
              <w:t xml:space="preserve"> </w:t>
            </w:r>
          </w:p>
          <w:p w:rsidR="0017776D" w:rsidRPr="0017776D" w:rsidRDefault="0017776D">
            <w:pPr>
              <w:spacing w:line="240" w:lineRule="exact"/>
              <w:jc w:val="center"/>
              <w:rPr>
                <w:rFonts w:eastAsia="華康細圓體"/>
                <w:color w:val="000000"/>
                <w:sz w:val="20"/>
              </w:rPr>
            </w:pPr>
            <w:r w:rsidRPr="0017776D">
              <w:rPr>
                <w:rFonts w:eastAsia="華康細圓體"/>
                <w:color w:val="000000"/>
                <w:sz w:val="20"/>
              </w:rPr>
              <w:t>Chinese Taoist History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303" w:rsidRPr="002D12CD" w:rsidRDefault="00ED7CAF" w:rsidP="002C5FB4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/>
                <w:sz w:val="20"/>
              </w:rPr>
            </w:pPr>
            <w:r w:rsidRPr="002D12CD">
              <w:rPr>
                <w:rFonts w:ascii="華康細圓體" w:eastAsia="華康細圓體" w:hAnsi="標楷體" w:hint="eastAsia"/>
                <w:color w:val="000000"/>
                <w:sz w:val="20"/>
              </w:rPr>
              <w:t>□</w:t>
            </w:r>
            <w:r w:rsidR="00C55456" w:rsidRPr="002D12CD">
              <w:rPr>
                <w:rFonts w:ascii="華康細圓體" w:eastAsia="華康細圓體" w:hAnsi="標楷體" w:hint="eastAsia"/>
                <w:color w:val="000000"/>
                <w:sz w:val="20"/>
              </w:rPr>
              <w:t>必修</w:t>
            </w:r>
          </w:p>
          <w:p w:rsidR="00C55456" w:rsidRPr="002D12CD" w:rsidRDefault="002C5FB4" w:rsidP="002C5FB4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/>
                <w:sz w:val="20"/>
              </w:rPr>
            </w:pPr>
            <w:r w:rsidRPr="002D12CD">
              <w:rPr>
                <w:rFonts w:ascii="華康細圓體" w:eastAsia="華康細圓體" w:hAnsi="標楷體" w:hint="eastAsia"/>
                <w:color w:val="000000"/>
                <w:sz w:val="20"/>
              </w:rPr>
              <w:t>V</w:t>
            </w:r>
            <w:r w:rsidR="00C55456" w:rsidRPr="002D12CD">
              <w:rPr>
                <w:rFonts w:ascii="華康細圓體" w:eastAsia="華康細圓體" w:hAnsi="標楷體" w:hint="eastAsia"/>
                <w:color w:val="000000"/>
                <w:sz w:val="20"/>
              </w:rPr>
              <w:t>選修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456" w:rsidRPr="002D12CD" w:rsidRDefault="00C55456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/>
                <w:sz w:val="20"/>
              </w:rPr>
            </w:pPr>
            <w:r w:rsidRPr="002D12CD">
              <w:rPr>
                <w:rFonts w:ascii="華康細圓體" w:eastAsia="華康細圓體" w:hAnsi="標楷體" w:hint="eastAsia"/>
                <w:color w:val="000000"/>
                <w:sz w:val="20"/>
              </w:rPr>
              <w:t>學分數</w:t>
            </w:r>
          </w:p>
        </w:tc>
        <w:tc>
          <w:tcPr>
            <w:tcW w:w="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456" w:rsidRPr="002D12CD" w:rsidRDefault="00667D94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/>
                <w:sz w:val="20"/>
              </w:rPr>
            </w:pPr>
            <w:r w:rsidRPr="002D12CD">
              <w:rPr>
                <w:rFonts w:ascii="華康細圓體" w:eastAsia="華康細圓體" w:hAnsi="標楷體" w:hint="eastAsia"/>
                <w:color w:val="000000"/>
                <w:sz w:val="20"/>
              </w:rPr>
              <w:t>３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456" w:rsidRPr="002D12CD" w:rsidRDefault="00C05BC7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/>
                <w:sz w:val="20"/>
              </w:rPr>
            </w:pPr>
            <w:r w:rsidRPr="002D12CD">
              <w:rPr>
                <w:rFonts w:ascii="華康細圓體" w:eastAsia="華康細圓體" w:hAnsi="標楷體" w:hint="eastAsia"/>
                <w:color w:val="000000"/>
                <w:sz w:val="20"/>
              </w:rPr>
              <w:t>填表</w:t>
            </w:r>
            <w:r w:rsidR="00C55456" w:rsidRPr="002D12CD">
              <w:rPr>
                <w:rFonts w:ascii="華康細圓體" w:eastAsia="華康細圓體" w:hAnsi="標楷體" w:hint="eastAsia"/>
                <w:color w:val="000000"/>
                <w:sz w:val="20"/>
              </w:rPr>
              <w:t>教師</w:t>
            </w:r>
          </w:p>
        </w:tc>
        <w:tc>
          <w:tcPr>
            <w:tcW w:w="11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456" w:rsidRPr="002D12CD" w:rsidRDefault="00F879F1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/>
                <w:sz w:val="20"/>
              </w:rPr>
            </w:pPr>
            <w:r w:rsidRPr="002D12CD">
              <w:rPr>
                <w:rFonts w:ascii="華康細圓體" w:eastAsia="華康細圓體" w:hAnsi="標楷體" w:hint="eastAsia"/>
                <w:color w:val="000000"/>
                <w:sz w:val="20"/>
              </w:rPr>
              <w:t>洪淑芬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303" w:rsidRPr="002D12CD" w:rsidRDefault="00C55456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/>
                <w:sz w:val="20"/>
              </w:rPr>
            </w:pPr>
            <w:r w:rsidRPr="002D12CD">
              <w:rPr>
                <w:rFonts w:ascii="華康細圓體" w:eastAsia="華康細圓體" w:hAnsi="標楷體" w:hint="eastAsia"/>
                <w:color w:val="000000"/>
                <w:sz w:val="20"/>
              </w:rPr>
              <w:t xml:space="preserve">聯 絡 </w:t>
            </w:r>
          </w:p>
          <w:p w:rsidR="00C55456" w:rsidRPr="002D12CD" w:rsidRDefault="00C55456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/>
                <w:sz w:val="20"/>
              </w:rPr>
            </w:pPr>
            <w:r w:rsidRPr="002D12CD">
              <w:rPr>
                <w:rFonts w:ascii="華康細圓體" w:eastAsia="華康細圓體" w:hAnsi="標楷體" w:hint="eastAsia"/>
                <w:color w:val="000000"/>
                <w:sz w:val="20"/>
              </w:rPr>
              <w:t>電 話</w:t>
            </w:r>
          </w:p>
        </w:tc>
        <w:tc>
          <w:tcPr>
            <w:tcW w:w="241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55456" w:rsidRPr="002D12CD" w:rsidRDefault="00307380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/>
                <w:sz w:val="20"/>
              </w:rPr>
            </w:pPr>
            <w:r w:rsidRPr="002D12CD">
              <w:rPr>
                <w:rFonts w:ascii="華康細圓體" w:eastAsia="華康細圓體" w:hAnsi="標楷體" w:hint="eastAsia"/>
                <w:color w:val="000000"/>
                <w:sz w:val="20"/>
              </w:rPr>
              <w:t>校內分機609</w:t>
            </w:r>
          </w:p>
        </w:tc>
      </w:tr>
      <w:tr w:rsidR="009E7AFB" w:rsidRPr="002D12CD" w:rsidTr="008E3C62">
        <w:trPr>
          <w:cantSplit/>
          <w:trHeight w:val="11635"/>
        </w:trPr>
        <w:tc>
          <w:tcPr>
            <w:tcW w:w="86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E7AFB" w:rsidRPr="002D12CD" w:rsidRDefault="009E7AFB" w:rsidP="0080596A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/>
                <w:spacing w:val="-28"/>
                <w:sz w:val="20"/>
              </w:rPr>
            </w:pPr>
            <w:r w:rsidRPr="002D12CD">
              <w:rPr>
                <w:rFonts w:ascii="華康細圓體" w:eastAsia="華康細圓體" w:hAnsi="標楷體" w:hint="eastAsia"/>
                <w:color w:val="000000"/>
                <w:spacing w:val="-28"/>
                <w:sz w:val="20"/>
              </w:rPr>
              <w:t>教  學 目 標</w:t>
            </w:r>
          </w:p>
        </w:tc>
        <w:tc>
          <w:tcPr>
            <w:tcW w:w="10172" w:type="dxa"/>
            <w:gridSpan w:val="11"/>
            <w:tcBorders>
              <w:top w:val="single" w:sz="4" w:space="0" w:color="auto"/>
              <w:left w:val="single" w:sz="4" w:space="0" w:color="auto"/>
            </w:tcBorders>
          </w:tcPr>
          <w:p w:rsidR="00187927" w:rsidRPr="002D12CD" w:rsidRDefault="00854390" w:rsidP="00B45DC4">
            <w:pPr>
              <w:spacing w:beforeLines="50" w:before="180" w:afterLines="50" w:after="180" w:line="400" w:lineRule="exact"/>
              <w:ind w:left="720" w:hanging="720"/>
              <w:rPr>
                <w:rFonts w:ascii="華康細圓體" w:eastAsia="華康細圓體"/>
                <w:b/>
                <w:color w:val="000000"/>
                <w:szCs w:val="28"/>
              </w:rPr>
            </w:pPr>
            <w:r w:rsidRPr="002D12CD">
              <w:rPr>
                <w:rFonts w:ascii="華康細圓體" w:eastAsia="華康細圓體" w:hint="eastAsia"/>
                <w:b/>
                <w:color w:val="000000"/>
                <w:szCs w:val="28"/>
              </w:rPr>
              <w:t>一、教學內容</w:t>
            </w:r>
          </w:p>
          <w:p w:rsidR="00667D94" w:rsidRPr="002D12CD" w:rsidRDefault="00667D94" w:rsidP="00B45DC4">
            <w:pPr>
              <w:pStyle w:val="Default"/>
              <w:spacing w:line="400" w:lineRule="exact"/>
              <w:rPr>
                <w:rFonts w:ascii="華康細圓體" w:eastAsia="華康細圓體" w:hAnsi="Georgia" w:cs="新細明體"/>
                <w:b/>
                <w:color w:val="000000" w:themeColor="text1"/>
                <w:szCs w:val="26"/>
              </w:rPr>
            </w:pPr>
            <w:r w:rsidRPr="002D12CD">
              <w:rPr>
                <w:rFonts w:ascii="華康細圓體" w:eastAsia="華康細圓體" w:hAnsi="Georgia" w:cs="新細明體" w:hint="eastAsia"/>
                <w:color w:val="000000" w:themeColor="text1"/>
                <w:szCs w:val="26"/>
              </w:rPr>
              <w:t xml:space="preserve">　</w:t>
            </w:r>
            <w:r w:rsidRPr="002D12CD">
              <w:rPr>
                <w:rFonts w:ascii="華康細圓體" w:eastAsia="華康細圓體" w:hAnsi="Georgia" w:cs="新細明體" w:hint="eastAsia"/>
                <w:b/>
                <w:color w:val="000000" w:themeColor="text1"/>
                <w:szCs w:val="26"/>
              </w:rPr>
              <w:t xml:space="preserve">　</w:t>
            </w:r>
            <w:r w:rsidRPr="002D12CD">
              <w:rPr>
                <w:rFonts w:ascii="華康細圓體" w:eastAsia="華康細圓體" w:hAnsi="新細明體" w:hint="eastAsia"/>
                <w:b/>
                <w:szCs w:val="26"/>
                <w:lang w:eastAsia="zh-HK"/>
              </w:rPr>
              <w:t>不休息菩薩</w:t>
            </w:r>
            <w:r w:rsidRPr="002D12CD">
              <w:rPr>
                <w:rFonts w:ascii="華康細圓體" w:eastAsia="華康細圓體" w:hAnsi="新細明體" w:hint="eastAsia"/>
                <w:b/>
                <w:szCs w:val="26"/>
              </w:rPr>
              <w:t>在＜</w:t>
            </w:r>
            <w:r w:rsidRPr="002D12CD">
              <w:rPr>
                <w:rFonts w:ascii="華康細圓體" w:eastAsia="華康細圓體" w:hAnsi="新細明體" w:hint="eastAsia"/>
                <w:b/>
                <w:szCs w:val="26"/>
                <w:lang w:eastAsia="zh-HK"/>
              </w:rPr>
              <w:t>光宗耀祖</w:t>
            </w:r>
            <w:r w:rsidRPr="002D12CD">
              <w:rPr>
                <w:rFonts w:ascii="華康細圓體" w:eastAsia="華康細圓體" w:hAnsi="新細明體" w:hint="eastAsia"/>
                <w:b/>
                <w:szCs w:val="26"/>
              </w:rPr>
              <w:t>＞之</w:t>
            </w:r>
            <w:proofErr w:type="gramStart"/>
            <w:r w:rsidRPr="002D12CD">
              <w:rPr>
                <w:rFonts w:ascii="華康細圓體" w:eastAsia="華康細圓體" w:hAnsi="新細明體" w:hint="eastAsia"/>
                <w:b/>
                <w:szCs w:val="26"/>
              </w:rPr>
              <w:t>聖訓中慈示</w:t>
            </w:r>
            <w:proofErr w:type="gramEnd"/>
            <w:r w:rsidRPr="002D12CD">
              <w:rPr>
                <w:rFonts w:ascii="華康細圓體" w:eastAsia="華康細圓體" w:hAnsi="新細明體" w:hint="eastAsia"/>
                <w:b/>
                <w:szCs w:val="26"/>
              </w:rPr>
              <w:t>：</w:t>
            </w:r>
          </w:p>
          <w:p w:rsidR="00667D94" w:rsidRPr="002D12CD" w:rsidRDefault="00667D94" w:rsidP="00B45DC4">
            <w:pPr>
              <w:spacing w:line="400" w:lineRule="exact"/>
              <w:rPr>
                <w:rFonts w:ascii="華康細圓體" w:eastAsia="華康細圓體" w:hAnsi="Georgia" w:cs="新細明體"/>
                <w:color w:val="000000" w:themeColor="text1"/>
                <w:kern w:val="0"/>
                <w:szCs w:val="26"/>
              </w:rPr>
            </w:pPr>
            <w:r w:rsidRPr="002D12CD">
              <w:rPr>
                <w:rFonts w:ascii="華康細圓體" w:eastAsia="華康細圓體" w:hAnsi="Georgia" w:cs="新細明體" w:hint="eastAsia"/>
                <w:color w:val="000000" w:themeColor="text1"/>
                <w:kern w:val="0"/>
                <w:szCs w:val="26"/>
              </w:rPr>
              <w:t xml:space="preserve">　　</w:t>
            </w:r>
            <w:r w:rsidR="00BF7686" w:rsidRPr="002D12CD">
              <w:rPr>
                <w:rFonts w:ascii="華康細圓體" w:eastAsia="華康細圓體" w:hAnsi="Georgia" w:cs="新細明體" w:hint="eastAsia"/>
                <w:color w:val="000000" w:themeColor="text1"/>
                <w:kern w:val="0"/>
                <w:szCs w:val="26"/>
              </w:rPr>
              <w:t xml:space="preserve">　</w:t>
            </w:r>
            <w:r w:rsidRPr="002D12CD">
              <w:rPr>
                <w:rFonts w:ascii="華康細圓體" w:eastAsia="華康細圓體" w:hAnsi="Georgia" w:cs="新細明體" w:hint="eastAsia"/>
                <w:b/>
                <w:color w:val="000000" w:themeColor="text1"/>
                <w:kern w:val="0"/>
                <w:szCs w:val="26"/>
                <w:lang w:eastAsia="zh-HK"/>
              </w:rPr>
              <w:t>悠</w:t>
            </w:r>
            <w:r w:rsidRPr="002D12CD">
              <w:rPr>
                <w:rFonts w:ascii="華康細圓體" w:eastAsia="華康細圓體" w:hAnsi="Georgia" w:cs="新細明體" w:hint="eastAsia"/>
                <w:b/>
                <w:color w:val="000000" w:themeColor="text1"/>
                <w:kern w:val="0"/>
                <w:szCs w:val="26"/>
              </w:rPr>
              <w:t>悠大</w:t>
            </w:r>
            <w:proofErr w:type="gramStart"/>
            <w:r w:rsidRPr="002D12CD">
              <w:rPr>
                <w:rFonts w:ascii="華康細圓體" w:eastAsia="華康細圓體" w:hAnsi="Georgia" w:cs="新細明體" w:hint="eastAsia"/>
                <w:b/>
                <w:color w:val="000000" w:themeColor="text1"/>
                <w:kern w:val="0"/>
                <w:szCs w:val="26"/>
              </w:rPr>
              <w:t>哉道脈傳</w:t>
            </w:r>
            <w:proofErr w:type="gramEnd"/>
            <w:r w:rsidRPr="002D12CD">
              <w:rPr>
                <w:rFonts w:ascii="華康細圓體" w:eastAsia="華康細圓體" w:hAnsi="Georgia" w:cs="新細明體" w:hint="eastAsia"/>
                <w:color w:val="000000" w:themeColor="text1"/>
                <w:kern w:val="0"/>
                <w:szCs w:val="26"/>
              </w:rPr>
              <w:t xml:space="preserve">　浩浩蒼穹德育賢　　</w:t>
            </w:r>
            <w:r w:rsidRPr="002D12CD">
              <w:rPr>
                <w:rFonts w:ascii="華康細圓體" w:eastAsia="華康細圓體" w:hAnsi="Georgia" w:cs="新細明體" w:hint="eastAsia"/>
                <w:b/>
                <w:color w:val="000000" w:themeColor="text1"/>
                <w:kern w:val="0"/>
                <w:szCs w:val="26"/>
              </w:rPr>
              <w:t>聖</w:t>
            </w:r>
            <w:proofErr w:type="gramStart"/>
            <w:r w:rsidRPr="002D12CD">
              <w:rPr>
                <w:rFonts w:ascii="華康細圓體" w:eastAsia="華康細圓體" w:hAnsi="Georgia" w:cs="新細明體" w:hint="eastAsia"/>
                <w:b/>
                <w:color w:val="000000" w:themeColor="text1"/>
                <w:kern w:val="0"/>
                <w:szCs w:val="26"/>
              </w:rPr>
              <w:t>聖</w:t>
            </w:r>
            <w:proofErr w:type="gramEnd"/>
            <w:r w:rsidRPr="002D12CD">
              <w:rPr>
                <w:rFonts w:ascii="華康細圓體" w:eastAsia="華康細圓體" w:hAnsi="Georgia" w:cs="新細明體" w:hint="eastAsia"/>
                <w:b/>
                <w:color w:val="000000" w:themeColor="text1"/>
                <w:kern w:val="0"/>
                <w:szCs w:val="26"/>
              </w:rPr>
              <w:t>相傳</w:t>
            </w:r>
            <w:proofErr w:type="gramStart"/>
            <w:r w:rsidRPr="002D12CD">
              <w:rPr>
                <w:rFonts w:ascii="華康細圓體" w:eastAsia="華康細圓體" w:hAnsi="Georgia" w:cs="新細明體" w:hint="eastAsia"/>
                <w:b/>
                <w:color w:val="000000" w:themeColor="text1"/>
                <w:kern w:val="0"/>
                <w:szCs w:val="26"/>
              </w:rPr>
              <w:t>性理悟</w:t>
            </w:r>
            <w:proofErr w:type="gramEnd"/>
            <w:r w:rsidRPr="002D12CD">
              <w:rPr>
                <w:rFonts w:ascii="華康細圓體" w:eastAsia="華康細圓體" w:hAnsi="Georgia" w:cs="新細明體" w:hint="eastAsia"/>
                <w:color w:val="000000" w:themeColor="text1"/>
                <w:kern w:val="0"/>
                <w:szCs w:val="26"/>
              </w:rPr>
              <w:t xml:space="preserve">　心心相印玄黃參</w:t>
            </w:r>
            <w:r w:rsidRPr="002D12CD">
              <w:rPr>
                <w:rFonts w:ascii="華康細圓體" w:eastAsia="華康細圓體" w:hAnsi="Georgia" w:cs="新細明體" w:hint="eastAsia"/>
                <w:color w:val="000000" w:themeColor="text1"/>
                <w:kern w:val="0"/>
                <w:szCs w:val="26"/>
              </w:rPr>
              <w:br/>
              <w:t xml:space="preserve">　</w:t>
            </w:r>
            <w:r w:rsidRPr="002D12CD">
              <w:rPr>
                <w:rFonts w:ascii="華康細圓體" w:eastAsia="華康細圓體" w:hAnsi="Georgia" w:cs="新細明體" w:hint="eastAsia"/>
                <w:b/>
                <w:color w:val="000000" w:themeColor="text1"/>
                <w:kern w:val="0"/>
                <w:szCs w:val="26"/>
              </w:rPr>
              <w:t xml:space="preserve">　</w:t>
            </w:r>
            <w:r w:rsidR="00BF7686" w:rsidRPr="002D12CD">
              <w:rPr>
                <w:rFonts w:ascii="華康細圓體" w:eastAsia="華康細圓體" w:hAnsi="Georgia" w:cs="新細明體" w:hint="eastAsia"/>
                <w:b/>
                <w:color w:val="000000" w:themeColor="text1"/>
                <w:kern w:val="0"/>
                <w:szCs w:val="26"/>
              </w:rPr>
              <w:t xml:space="preserve">　</w:t>
            </w:r>
            <w:r w:rsidRPr="002D12CD">
              <w:rPr>
                <w:rFonts w:ascii="華康細圓體" w:eastAsia="華康細圓體" w:hAnsi="Georgia" w:cs="新細明體" w:hint="eastAsia"/>
                <w:b/>
                <w:color w:val="000000" w:themeColor="text1"/>
                <w:kern w:val="0"/>
                <w:szCs w:val="26"/>
              </w:rPr>
              <w:t>得了</w:t>
            </w:r>
            <w:proofErr w:type="gramStart"/>
            <w:r w:rsidRPr="002D12CD">
              <w:rPr>
                <w:rFonts w:ascii="華康細圓體" w:eastAsia="華康細圓體" w:hAnsi="Georgia" w:cs="新細明體" w:hint="eastAsia"/>
                <w:b/>
                <w:color w:val="000000" w:themeColor="text1"/>
                <w:kern w:val="0"/>
                <w:szCs w:val="26"/>
              </w:rPr>
              <w:t>一</w:t>
            </w:r>
            <w:proofErr w:type="gramEnd"/>
            <w:r w:rsidRPr="002D12CD">
              <w:rPr>
                <w:rFonts w:ascii="華康細圓體" w:eastAsia="華康細圓體" w:hAnsi="Georgia" w:cs="新細明體" w:hint="eastAsia"/>
                <w:b/>
                <w:color w:val="000000" w:themeColor="text1"/>
                <w:kern w:val="0"/>
                <w:szCs w:val="26"/>
              </w:rPr>
              <w:t>指明天命</w:t>
            </w:r>
            <w:r w:rsidRPr="002D12CD">
              <w:rPr>
                <w:rFonts w:ascii="華康細圓體" w:eastAsia="華康細圓體" w:hAnsi="Georgia" w:cs="新細明體" w:hint="eastAsia"/>
                <w:color w:val="000000" w:themeColor="text1"/>
                <w:kern w:val="0"/>
                <w:szCs w:val="26"/>
              </w:rPr>
              <w:t xml:space="preserve">　道不可</w:t>
            </w:r>
            <w:proofErr w:type="gramStart"/>
            <w:r w:rsidRPr="002D12CD">
              <w:rPr>
                <w:rFonts w:ascii="華康細圓體" w:eastAsia="華康細圓體" w:hAnsi="Georgia" w:cs="新細明體" w:hint="eastAsia"/>
                <w:color w:val="000000" w:themeColor="text1"/>
                <w:kern w:val="0"/>
                <w:szCs w:val="26"/>
              </w:rPr>
              <w:t xml:space="preserve">離終食間　　</w:t>
            </w:r>
            <w:r w:rsidRPr="002D12CD">
              <w:rPr>
                <w:rFonts w:ascii="華康細圓體" w:eastAsia="華康細圓體" w:hAnsi="Georgia" w:cs="新細明體" w:hint="eastAsia"/>
                <w:b/>
                <w:color w:val="000000" w:themeColor="text1"/>
                <w:kern w:val="0"/>
                <w:szCs w:val="26"/>
              </w:rPr>
              <w:t>效聖法賢</w:t>
            </w:r>
            <w:proofErr w:type="gramEnd"/>
            <w:r w:rsidRPr="002D12CD">
              <w:rPr>
                <w:rFonts w:ascii="華康細圓體" w:eastAsia="華康細圓體" w:hAnsi="Georgia" w:cs="新細明體" w:hint="eastAsia"/>
                <w:b/>
                <w:color w:val="000000" w:themeColor="text1"/>
                <w:kern w:val="0"/>
                <w:szCs w:val="26"/>
              </w:rPr>
              <w:t>精神展</w:t>
            </w:r>
            <w:r w:rsidRPr="002D12CD">
              <w:rPr>
                <w:rFonts w:ascii="華康細圓體" w:eastAsia="華康細圓體" w:hAnsi="Georgia" w:cs="新細明體" w:hint="eastAsia"/>
                <w:color w:val="000000" w:themeColor="text1"/>
                <w:kern w:val="0"/>
                <w:szCs w:val="26"/>
              </w:rPr>
              <w:t xml:space="preserve">　真</w:t>
            </w:r>
            <w:proofErr w:type="gramStart"/>
            <w:r w:rsidRPr="002D12CD">
              <w:rPr>
                <w:rFonts w:ascii="華康細圓體" w:eastAsia="華康細圓體" w:hAnsi="Georgia" w:cs="新細明體" w:hint="eastAsia"/>
                <w:color w:val="000000" w:themeColor="text1"/>
                <w:kern w:val="0"/>
                <w:szCs w:val="26"/>
              </w:rPr>
              <w:t>道真修</w:t>
            </w:r>
            <w:proofErr w:type="gramEnd"/>
            <w:r w:rsidRPr="002D12CD">
              <w:rPr>
                <w:rFonts w:ascii="華康細圓體" w:eastAsia="華康細圓體" w:hAnsi="Georgia" w:cs="新細明體" w:hint="eastAsia"/>
                <w:color w:val="000000" w:themeColor="text1"/>
                <w:kern w:val="0"/>
                <w:szCs w:val="26"/>
              </w:rPr>
              <w:t>二六間</w:t>
            </w:r>
            <w:r w:rsidRPr="002D12CD">
              <w:rPr>
                <w:rFonts w:ascii="華康細圓體" w:eastAsia="華康細圓體" w:hAnsi="Georgia" w:cs="新細明體" w:hint="eastAsia"/>
                <w:color w:val="000000" w:themeColor="text1"/>
                <w:kern w:val="0"/>
                <w:szCs w:val="26"/>
              </w:rPr>
              <w:br/>
              <w:t xml:space="preserve">　</w:t>
            </w:r>
            <w:r w:rsidRPr="002D12CD">
              <w:rPr>
                <w:rFonts w:ascii="華康細圓體" w:eastAsia="華康細圓體" w:hAnsi="Georgia" w:cs="新細明體" w:hint="eastAsia"/>
                <w:b/>
                <w:color w:val="000000" w:themeColor="text1"/>
                <w:kern w:val="0"/>
                <w:szCs w:val="26"/>
              </w:rPr>
              <w:t xml:space="preserve">　</w:t>
            </w:r>
            <w:r w:rsidR="00BF7686" w:rsidRPr="002D12CD">
              <w:rPr>
                <w:rFonts w:ascii="華康細圓體" w:eastAsia="華康細圓體" w:hAnsi="Georgia" w:cs="新細明體" w:hint="eastAsia"/>
                <w:b/>
                <w:color w:val="000000" w:themeColor="text1"/>
                <w:kern w:val="0"/>
                <w:szCs w:val="26"/>
              </w:rPr>
              <w:t xml:space="preserve">　</w:t>
            </w:r>
            <w:proofErr w:type="gramStart"/>
            <w:r w:rsidRPr="002D12CD">
              <w:rPr>
                <w:rFonts w:ascii="華康細圓體" w:eastAsia="華康細圓體" w:hAnsi="Georgia" w:cs="新細明體" w:hint="eastAsia"/>
                <w:b/>
                <w:color w:val="000000" w:themeColor="text1"/>
                <w:kern w:val="0"/>
                <w:szCs w:val="26"/>
              </w:rPr>
              <w:t>觀古察今</w:t>
            </w:r>
            <w:proofErr w:type="gramEnd"/>
            <w:r w:rsidRPr="002D12CD">
              <w:rPr>
                <w:rFonts w:ascii="華康細圓體" w:eastAsia="華康細圓體" w:hAnsi="Georgia" w:cs="新細明體" w:hint="eastAsia"/>
                <w:b/>
                <w:color w:val="000000" w:themeColor="text1"/>
                <w:kern w:val="0"/>
                <w:szCs w:val="26"/>
              </w:rPr>
              <w:t>聖賢輩</w:t>
            </w:r>
            <w:r w:rsidRPr="002D12CD">
              <w:rPr>
                <w:rFonts w:ascii="華康細圓體" w:eastAsia="華康細圓體" w:hAnsi="Georgia" w:cs="新細明體" w:hint="eastAsia"/>
                <w:color w:val="000000" w:themeColor="text1"/>
                <w:kern w:val="0"/>
                <w:szCs w:val="26"/>
              </w:rPr>
              <w:t xml:space="preserve">　</w:t>
            </w:r>
            <w:proofErr w:type="gramStart"/>
            <w:r w:rsidRPr="002D12CD">
              <w:rPr>
                <w:rFonts w:ascii="華康細圓體" w:eastAsia="華康細圓體" w:hAnsi="Georgia" w:cs="新細明體" w:hint="eastAsia"/>
                <w:color w:val="000000" w:themeColor="text1"/>
                <w:kern w:val="0"/>
                <w:szCs w:val="26"/>
              </w:rPr>
              <w:t>嵩嶽並峙德綿延</w:t>
            </w:r>
            <w:proofErr w:type="gramEnd"/>
            <w:r w:rsidRPr="002D12CD">
              <w:rPr>
                <w:rFonts w:ascii="華康細圓體" w:eastAsia="華康細圓體" w:hAnsi="Georgia" w:cs="新細明體" w:hint="eastAsia"/>
                <w:color w:val="000000" w:themeColor="text1"/>
                <w:kern w:val="0"/>
                <w:szCs w:val="26"/>
              </w:rPr>
              <w:t xml:space="preserve">　　泰山北斗天下立　</w:t>
            </w:r>
            <w:r w:rsidRPr="002D12CD">
              <w:rPr>
                <w:rFonts w:ascii="華康細圓體" w:eastAsia="華康細圓體" w:hAnsi="Georgia" w:cs="新細明體" w:hint="eastAsia"/>
                <w:b/>
                <w:color w:val="000000" w:themeColor="text1"/>
                <w:kern w:val="0"/>
                <w:szCs w:val="26"/>
              </w:rPr>
              <w:t>一貫真道體現全</w:t>
            </w:r>
            <w:r w:rsidRPr="002D12CD">
              <w:rPr>
                <w:rFonts w:ascii="華康細圓體" w:eastAsia="華康細圓體" w:hAnsi="Georgia" w:cs="新細明體" w:hint="eastAsia"/>
                <w:color w:val="000000" w:themeColor="text1"/>
                <w:kern w:val="0"/>
                <w:szCs w:val="26"/>
              </w:rPr>
              <w:br/>
              <w:t xml:space="preserve">　　</w:t>
            </w:r>
            <w:r w:rsidR="00BF7686" w:rsidRPr="002D12CD">
              <w:rPr>
                <w:rFonts w:ascii="華康細圓體" w:eastAsia="華康細圓體" w:hAnsi="Georgia" w:cs="新細明體" w:hint="eastAsia"/>
                <w:color w:val="000000" w:themeColor="text1"/>
                <w:kern w:val="0"/>
                <w:szCs w:val="26"/>
              </w:rPr>
              <w:t xml:space="preserve">　</w:t>
            </w:r>
            <w:r w:rsidRPr="002D12CD">
              <w:rPr>
                <w:rFonts w:ascii="華康細圓體" w:eastAsia="華康細圓體" w:hAnsi="Georgia" w:cs="新細明體" w:hint="eastAsia"/>
                <w:color w:val="000000" w:themeColor="text1"/>
                <w:kern w:val="0"/>
                <w:szCs w:val="26"/>
              </w:rPr>
              <w:t xml:space="preserve">今時修士齊振作　</w:t>
            </w:r>
            <w:r w:rsidRPr="002D12CD">
              <w:rPr>
                <w:rFonts w:ascii="華康細圓體" w:eastAsia="華康細圓體" w:hAnsi="Georgia" w:cs="新細明體" w:hint="eastAsia"/>
                <w:b/>
                <w:color w:val="000000" w:themeColor="text1"/>
                <w:kern w:val="0"/>
                <w:szCs w:val="26"/>
              </w:rPr>
              <w:t>光宗耀祖使命兼</w:t>
            </w:r>
            <w:r w:rsidRPr="002D12CD">
              <w:rPr>
                <w:rFonts w:ascii="華康細圓體" w:eastAsia="華康細圓體" w:hAnsi="Georgia" w:cs="新細明體" w:hint="eastAsia"/>
                <w:color w:val="000000" w:themeColor="text1"/>
                <w:kern w:val="0"/>
                <w:szCs w:val="26"/>
              </w:rPr>
              <w:t xml:space="preserve">　　</w:t>
            </w:r>
            <w:proofErr w:type="gramStart"/>
            <w:r w:rsidRPr="002D12CD">
              <w:rPr>
                <w:rFonts w:ascii="華康細圓體" w:eastAsia="華康細圓體" w:hAnsi="Georgia" w:cs="新細明體" w:hint="eastAsia"/>
                <w:color w:val="000000" w:themeColor="text1"/>
                <w:kern w:val="0"/>
                <w:szCs w:val="26"/>
              </w:rPr>
              <w:t>霑體塗足濟善</w:t>
            </w:r>
            <w:proofErr w:type="gramEnd"/>
            <w:r w:rsidRPr="002D12CD">
              <w:rPr>
                <w:rFonts w:ascii="華康細圓體" w:eastAsia="華康細圓體" w:hAnsi="Georgia" w:cs="新細明體" w:hint="eastAsia"/>
                <w:color w:val="000000" w:themeColor="text1"/>
                <w:kern w:val="0"/>
                <w:szCs w:val="26"/>
              </w:rPr>
              <w:t>信　任重道遠</w:t>
            </w:r>
            <w:proofErr w:type="gramStart"/>
            <w:r w:rsidRPr="002D12CD">
              <w:rPr>
                <w:rFonts w:ascii="華康細圓體" w:eastAsia="華康細圓體" w:hAnsi="Georgia" w:cs="新細明體" w:hint="eastAsia"/>
                <w:color w:val="000000" w:themeColor="text1"/>
                <w:kern w:val="0"/>
                <w:szCs w:val="26"/>
              </w:rPr>
              <w:t>助道展</w:t>
            </w:r>
            <w:proofErr w:type="gramEnd"/>
            <w:r w:rsidRPr="002D12CD">
              <w:rPr>
                <w:rFonts w:ascii="華康細圓體" w:eastAsia="華康細圓體" w:hAnsi="Georgia" w:cs="新細明體" w:hint="eastAsia"/>
                <w:color w:val="000000" w:themeColor="text1"/>
                <w:kern w:val="0"/>
                <w:szCs w:val="26"/>
              </w:rPr>
              <w:br/>
              <w:t xml:space="preserve">　　</w:t>
            </w:r>
            <w:r w:rsidR="00BF7686" w:rsidRPr="002D12CD">
              <w:rPr>
                <w:rFonts w:ascii="華康細圓體" w:eastAsia="華康細圓體" w:hAnsi="Georgia" w:cs="新細明體" w:hint="eastAsia"/>
                <w:color w:val="000000" w:themeColor="text1"/>
                <w:kern w:val="0"/>
                <w:szCs w:val="26"/>
              </w:rPr>
              <w:t xml:space="preserve">　</w:t>
            </w:r>
            <w:r w:rsidRPr="002D12CD">
              <w:rPr>
                <w:rFonts w:ascii="華康細圓體" w:eastAsia="華康細圓體" w:hAnsi="Georgia" w:cs="新細明體" w:hint="eastAsia"/>
                <w:b/>
                <w:color w:val="000000" w:themeColor="text1"/>
                <w:kern w:val="0"/>
                <w:szCs w:val="26"/>
              </w:rPr>
              <w:t>將古聖賢之典範</w:t>
            </w:r>
            <w:r w:rsidRPr="002D12CD">
              <w:rPr>
                <w:rFonts w:ascii="華康細圓體" w:eastAsia="華康細圓體" w:hAnsi="Georgia" w:cs="新細明體" w:hint="eastAsia"/>
                <w:color w:val="000000" w:themeColor="text1"/>
                <w:kern w:val="0"/>
                <w:szCs w:val="26"/>
              </w:rPr>
              <w:t xml:space="preserve">　行於己</w:t>
            </w:r>
            <w:proofErr w:type="gramStart"/>
            <w:r w:rsidRPr="002D12CD">
              <w:rPr>
                <w:rFonts w:ascii="華康細圓體" w:eastAsia="華康細圓體" w:hAnsi="Georgia" w:cs="新細明體" w:hint="eastAsia"/>
                <w:color w:val="000000" w:themeColor="text1"/>
                <w:kern w:val="0"/>
                <w:szCs w:val="26"/>
              </w:rPr>
              <w:t>身超俗凡</w:t>
            </w:r>
            <w:proofErr w:type="gramEnd"/>
            <w:r w:rsidRPr="002D12CD">
              <w:rPr>
                <w:rFonts w:ascii="華康細圓體" w:eastAsia="華康細圓體" w:hAnsi="Georgia" w:cs="新細明體" w:hint="eastAsia"/>
                <w:color w:val="000000" w:themeColor="text1"/>
                <w:kern w:val="0"/>
                <w:szCs w:val="26"/>
              </w:rPr>
              <w:t xml:space="preserve">　　將古聖賢精神貫　立身行道孝椿</w:t>
            </w:r>
            <w:proofErr w:type="gramStart"/>
            <w:r w:rsidRPr="002D12CD">
              <w:rPr>
                <w:rFonts w:ascii="華康細圓體" w:eastAsia="華康細圓體" w:hAnsi="Georgia" w:cs="新細明體" w:hint="eastAsia"/>
                <w:color w:val="000000" w:themeColor="text1"/>
                <w:kern w:val="0"/>
                <w:szCs w:val="26"/>
              </w:rPr>
              <w:t>萱</w:t>
            </w:r>
            <w:proofErr w:type="gramEnd"/>
            <w:r w:rsidRPr="002D12CD">
              <w:rPr>
                <w:rFonts w:ascii="華康細圓體" w:eastAsia="華康細圓體" w:hAnsi="Georgia" w:cs="新細明體" w:hint="eastAsia"/>
                <w:color w:val="000000" w:themeColor="text1"/>
                <w:kern w:val="0"/>
                <w:szCs w:val="26"/>
              </w:rPr>
              <w:br/>
              <w:t xml:space="preserve">　　</w:t>
            </w:r>
            <w:r w:rsidR="00BF7686" w:rsidRPr="002D12CD">
              <w:rPr>
                <w:rFonts w:ascii="華康細圓體" w:eastAsia="華康細圓體" w:hAnsi="Georgia" w:cs="新細明體" w:hint="eastAsia"/>
                <w:color w:val="000000" w:themeColor="text1"/>
                <w:kern w:val="0"/>
                <w:szCs w:val="26"/>
              </w:rPr>
              <w:t xml:space="preserve">　</w:t>
            </w:r>
            <w:r w:rsidRPr="002D12CD">
              <w:rPr>
                <w:rFonts w:ascii="華康細圓體" w:eastAsia="華康細圓體" w:hAnsi="Georgia" w:cs="新細明體" w:hint="eastAsia"/>
                <w:color w:val="000000" w:themeColor="text1"/>
                <w:kern w:val="0"/>
                <w:szCs w:val="26"/>
              </w:rPr>
              <w:t xml:space="preserve">為人本有真主宰　</w:t>
            </w:r>
            <w:proofErr w:type="gramStart"/>
            <w:r w:rsidRPr="002D12CD">
              <w:rPr>
                <w:rFonts w:ascii="華康細圓體" w:eastAsia="華康細圓體" w:hAnsi="Georgia" w:cs="新細明體" w:hint="eastAsia"/>
                <w:color w:val="000000" w:themeColor="text1"/>
                <w:kern w:val="0"/>
                <w:szCs w:val="26"/>
              </w:rPr>
              <w:t>天</w:t>
            </w:r>
            <w:r w:rsidRPr="002D12CD">
              <w:rPr>
                <w:rFonts w:ascii="華康細圓體" w:eastAsia="華康細圓體" w:hAnsi="Georgia" w:cs="新細明體" w:hint="eastAsia"/>
                <w:b/>
                <w:color w:val="000000" w:themeColor="text1"/>
                <w:kern w:val="0"/>
                <w:szCs w:val="26"/>
              </w:rPr>
              <w:t>命謂性自在</w:t>
            </w:r>
            <w:proofErr w:type="gramEnd"/>
            <w:r w:rsidRPr="002D12CD">
              <w:rPr>
                <w:rFonts w:ascii="華康細圓體" w:eastAsia="華康細圓體" w:hAnsi="Georgia" w:cs="新細明體" w:hint="eastAsia"/>
                <w:b/>
                <w:color w:val="000000" w:themeColor="text1"/>
                <w:kern w:val="0"/>
                <w:szCs w:val="26"/>
              </w:rPr>
              <w:t>觀</w:t>
            </w:r>
            <w:r w:rsidRPr="002D12CD">
              <w:rPr>
                <w:rFonts w:ascii="華康細圓體" w:eastAsia="華康細圓體" w:hAnsi="Georgia" w:cs="新細明體" w:hint="eastAsia"/>
                <w:color w:val="000000" w:themeColor="text1"/>
                <w:kern w:val="0"/>
                <w:szCs w:val="26"/>
              </w:rPr>
              <w:t xml:space="preserve">　　先覺</w:t>
            </w:r>
            <w:proofErr w:type="gramStart"/>
            <w:r w:rsidRPr="002D12CD">
              <w:rPr>
                <w:rFonts w:ascii="華康細圓體" w:eastAsia="華康細圓體" w:hAnsi="Georgia" w:cs="新細明體" w:hint="eastAsia"/>
                <w:color w:val="000000" w:themeColor="text1"/>
                <w:kern w:val="0"/>
                <w:szCs w:val="26"/>
              </w:rPr>
              <w:t>覺後啟</w:t>
            </w:r>
            <w:proofErr w:type="gramEnd"/>
            <w:r w:rsidRPr="002D12CD">
              <w:rPr>
                <w:rFonts w:ascii="華康細圓體" w:eastAsia="華康細圓體" w:hAnsi="Georgia" w:cs="新細明體" w:hint="eastAsia"/>
                <w:color w:val="000000" w:themeColor="text1"/>
                <w:kern w:val="0"/>
                <w:szCs w:val="26"/>
              </w:rPr>
              <w:t xml:space="preserve">大眾　</w:t>
            </w:r>
            <w:proofErr w:type="gramStart"/>
            <w:r w:rsidRPr="002D12CD">
              <w:rPr>
                <w:rFonts w:ascii="華康細圓體" w:eastAsia="華康細圓體" w:hAnsi="Georgia" w:cs="新細明體" w:hint="eastAsia"/>
                <w:color w:val="000000" w:themeColor="text1"/>
                <w:kern w:val="0"/>
                <w:szCs w:val="26"/>
              </w:rPr>
              <w:t>立志立品作</w:t>
            </w:r>
            <w:proofErr w:type="gramEnd"/>
            <w:r w:rsidRPr="002D12CD">
              <w:rPr>
                <w:rFonts w:ascii="華康細圓體" w:eastAsia="華康細圓體" w:hAnsi="Georgia" w:cs="新細明體" w:hint="eastAsia"/>
                <w:color w:val="000000" w:themeColor="text1"/>
                <w:kern w:val="0"/>
                <w:szCs w:val="26"/>
              </w:rPr>
              <w:t>標杆</w:t>
            </w:r>
            <w:r w:rsidRPr="002D12CD">
              <w:rPr>
                <w:rFonts w:ascii="華康細圓體" w:eastAsia="華康細圓體" w:hAnsi="Georgia" w:cs="新細明體" w:hint="eastAsia"/>
                <w:color w:val="000000" w:themeColor="text1"/>
                <w:kern w:val="0"/>
                <w:szCs w:val="26"/>
              </w:rPr>
              <w:br/>
              <w:t xml:space="preserve">　　</w:t>
            </w:r>
            <w:r w:rsidR="00BF7686" w:rsidRPr="002D12CD">
              <w:rPr>
                <w:rFonts w:ascii="華康細圓體" w:eastAsia="華康細圓體" w:hAnsi="Georgia" w:cs="新細明體" w:hint="eastAsia"/>
                <w:color w:val="000000" w:themeColor="text1"/>
                <w:kern w:val="0"/>
                <w:szCs w:val="26"/>
              </w:rPr>
              <w:t xml:space="preserve">　</w:t>
            </w:r>
            <w:r w:rsidRPr="002D12CD">
              <w:rPr>
                <w:rFonts w:ascii="華康細圓體" w:eastAsia="華康細圓體" w:hAnsi="Georgia" w:cs="新細明體" w:hint="eastAsia"/>
                <w:b/>
                <w:color w:val="000000" w:themeColor="text1"/>
                <w:kern w:val="0"/>
                <w:szCs w:val="26"/>
              </w:rPr>
              <w:t>三教</w:t>
            </w:r>
            <w:proofErr w:type="gramStart"/>
            <w:r w:rsidRPr="002D12CD">
              <w:rPr>
                <w:rFonts w:ascii="華康細圓體" w:eastAsia="華康細圓體" w:hAnsi="Georgia" w:cs="新細明體" w:hint="eastAsia"/>
                <w:b/>
                <w:color w:val="000000" w:themeColor="text1"/>
                <w:kern w:val="0"/>
                <w:szCs w:val="26"/>
              </w:rPr>
              <w:t>一</w:t>
            </w:r>
            <w:proofErr w:type="gramEnd"/>
            <w:r w:rsidRPr="002D12CD">
              <w:rPr>
                <w:rFonts w:ascii="華康細圓體" w:eastAsia="華康細圓體" w:hAnsi="Georgia" w:cs="新細明體" w:hint="eastAsia"/>
                <w:b/>
                <w:color w:val="000000" w:themeColor="text1"/>
                <w:kern w:val="0"/>
                <w:szCs w:val="26"/>
              </w:rPr>
              <w:t>理通天地</w:t>
            </w:r>
            <w:r w:rsidRPr="002D12CD">
              <w:rPr>
                <w:rFonts w:ascii="華康細圓體" w:eastAsia="華康細圓體" w:hAnsi="Georgia" w:cs="新細明體" w:hint="eastAsia"/>
                <w:color w:val="000000" w:themeColor="text1"/>
                <w:kern w:val="0"/>
                <w:szCs w:val="26"/>
              </w:rPr>
              <w:t xml:space="preserve">　</w:t>
            </w:r>
            <w:proofErr w:type="gramStart"/>
            <w:r w:rsidRPr="002D12CD">
              <w:rPr>
                <w:rFonts w:ascii="華康細圓體" w:eastAsia="華康細圓體" w:hAnsi="Georgia" w:cs="新細明體" w:hint="eastAsia"/>
                <w:color w:val="000000" w:themeColor="text1"/>
                <w:kern w:val="0"/>
                <w:szCs w:val="26"/>
              </w:rPr>
              <w:t>一</w:t>
            </w:r>
            <w:proofErr w:type="gramEnd"/>
            <w:r w:rsidRPr="002D12CD">
              <w:rPr>
                <w:rFonts w:ascii="華康細圓體" w:eastAsia="華康細圓體" w:hAnsi="Georgia" w:cs="新細明體" w:hint="eastAsia"/>
                <w:color w:val="000000" w:themeColor="text1"/>
                <w:kern w:val="0"/>
                <w:szCs w:val="26"/>
              </w:rPr>
              <w:t>理流行世道傳　　得之授</w:t>
            </w:r>
            <w:proofErr w:type="gramStart"/>
            <w:r w:rsidRPr="002D12CD">
              <w:rPr>
                <w:rFonts w:ascii="華康細圓體" w:eastAsia="華康細圓體" w:hAnsi="Georgia" w:cs="新細明體" w:hint="eastAsia"/>
                <w:color w:val="000000" w:themeColor="text1"/>
                <w:kern w:val="0"/>
                <w:szCs w:val="26"/>
              </w:rPr>
              <w:t>之體殊勝</w:t>
            </w:r>
            <w:proofErr w:type="gramEnd"/>
            <w:r w:rsidRPr="002D12CD">
              <w:rPr>
                <w:rFonts w:ascii="華康細圓體" w:eastAsia="華康細圓體" w:hAnsi="Georgia" w:cs="新細明體" w:hint="eastAsia"/>
                <w:color w:val="000000" w:themeColor="text1"/>
                <w:kern w:val="0"/>
                <w:szCs w:val="26"/>
              </w:rPr>
              <w:t xml:space="preserve">　弘法利生渡坤乾……</w:t>
            </w:r>
            <w:r w:rsidRPr="002D12CD">
              <w:rPr>
                <w:rFonts w:ascii="華康細圓體" w:eastAsia="華康細圓體" w:hAnsi="Georgia" w:cs="新細明體" w:hint="eastAsia"/>
                <w:color w:val="000000" w:themeColor="text1"/>
                <w:kern w:val="0"/>
                <w:szCs w:val="26"/>
              </w:rPr>
              <w:br/>
              <w:t xml:space="preserve">　　</w:t>
            </w:r>
            <w:r w:rsidR="00BF7686" w:rsidRPr="002D12CD">
              <w:rPr>
                <w:rFonts w:ascii="華康細圓體" w:eastAsia="華康細圓體" w:hAnsi="Georgia" w:cs="新細明體" w:hint="eastAsia"/>
                <w:color w:val="000000" w:themeColor="text1"/>
                <w:kern w:val="0"/>
                <w:szCs w:val="26"/>
              </w:rPr>
              <w:t xml:space="preserve">　</w:t>
            </w:r>
            <w:r w:rsidRPr="002D12CD">
              <w:rPr>
                <w:rFonts w:ascii="華康細圓體" w:eastAsia="華康細圓體" w:hAnsi="Georgia" w:cs="新細明體" w:hint="eastAsia"/>
                <w:b/>
                <w:color w:val="000000" w:themeColor="text1"/>
                <w:kern w:val="0"/>
                <w:szCs w:val="26"/>
              </w:rPr>
              <w:t>儒風闡揚於天下</w:t>
            </w:r>
            <w:r w:rsidRPr="002D12CD">
              <w:rPr>
                <w:rFonts w:ascii="華康細圓體" w:eastAsia="華康細圓體" w:hAnsi="Georgia" w:cs="新細明體" w:hint="eastAsia"/>
                <w:color w:val="000000" w:themeColor="text1"/>
                <w:kern w:val="0"/>
                <w:szCs w:val="26"/>
              </w:rPr>
              <w:t xml:space="preserve">　木鐸敲響震南閰……</w:t>
            </w:r>
            <w:r w:rsidRPr="002D12CD">
              <w:rPr>
                <w:rFonts w:ascii="華康細圓體" w:eastAsia="華康細圓體" w:hAnsi="Georgia" w:cs="新細明體" w:hint="eastAsia"/>
                <w:b/>
                <w:color w:val="000000" w:themeColor="text1"/>
                <w:kern w:val="0"/>
                <w:szCs w:val="26"/>
              </w:rPr>
              <w:t>光宗耀祖實體認　師師密付歸本源</w:t>
            </w:r>
            <w:r w:rsidRPr="002D12CD">
              <w:rPr>
                <w:rFonts w:ascii="華康細圓體" w:eastAsia="華康細圓體" w:hAnsi="Georgia" w:cs="新細明體" w:hint="eastAsia"/>
                <w:b/>
                <w:color w:val="000000" w:themeColor="text1"/>
                <w:kern w:val="0"/>
                <w:szCs w:val="26"/>
              </w:rPr>
              <w:br/>
              <w:t xml:space="preserve">　　</w:t>
            </w:r>
            <w:r w:rsidR="00BF7686" w:rsidRPr="002D12CD">
              <w:rPr>
                <w:rFonts w:ascii="華康細圓體" w:eastAsia="華康細圓體" w:hAnsi="Georgia" w:cs="新細明體" w:hint="eastAsia"/>
                <w:b/>
                <w:color w:val="000000" w:themeColor="text1"/>
                <w:kern w:val="0"/>
                <w:szCs w:val="26"/>
              </w:rPr>
              <w:t xml:space="preserve">　</w:t>
            </w:r>
            <w:r w:rsidRPr="002D12CD">
              <w:rPr>
                <w:rFonts w:ascii="華康細圓體" w:eastAsia="華康細圓體" w:hAnsi="Georgia" w:cs="新細明體" w:hint="eastAsia"/>
                <w:b/>
                <w:color w:val="000000" w:themeColor="text1"/>
                <w:kern w:val="0"/>
                <w:szCs w:val="26"/>
              </w:rPr>
              <w:t>祖祖相傳之心法</w:t>
            </w:r>
            <w:r w:rsidRPr="002D12CD">
              <w:rPr>
                <w:rFonts w:ascii="華康細圓體" w:eastAsia="華康細圓體" w:hAnsi="Georgia" w:cs="新細明體" w:hint="eastAsia"/>
                <w:color w:val="000000" w:themeColor="text1"/>
                <w:kern w:val="0"/>
                <w:szCs w:val="26"/>
              </w:rPr>
              <w:t xml:space="preserve">　</w:t>
            </w:r>
            <w:r w:rsidRPr="002D12CD">
              <w:rPr>
                <w:rFonts w:ascii="華康細圓體" w:eastAsia="華康細圓體" w:hAnsi="Georgia" w:cs="新細明體" w:hint="eastAsia"/>
                <w:b/>
                <w:color w:val="000000" w:themeColor="text1"/>
                <w:kern w:val="0"/>
                <w:szCs w:val="26"/>
              </w:rPr>
              <w:t>探本溯源責荷擔</w:t>
            </w:r>
            <w:r w:rsidRPr="002D12CD">
              <w:rPr>
                <w:rFonts w:ascii="華康細圓體" w:eastAsia="華康細圓體" w:hAnsi="Georgia" w:cs="新細明體" w:hint="eastAsia"/>
                <w:color w:val="000000" w:themeColor="text1"/>
                <w:kern w:val="0"/>
                <w:szCs w:val="26"/>
              </w:rPr>
              <w:t xml:space="preserve">　　知行合一己愿立　明德新民返天元</w:t>
            </w:r>
            <w:r w:rsidRPr="002D12CD">
              <w:rPr>
                <w:rStyle w:val="ad"/>
                <w:rFonts w:ascii="華康細圓體" w:eastAsia="華康細圓體" w:hAnsi="Georgia" w:cs="新細明體" w:hint="eastAsia"/>
                <w:color w:val="000000" w:themeColor="text1"/>
                <w:kern w:val="0"/>
                <w:szCs w:val="26"/>
              </w:rPr>
              <w:footnoteReference w:id="1"/>
            </w:r>
          </w:p>
          <w:p w:rsidR="00805D16" w:rsidRPr="002D12CD" w:rsidRDefault="00805D16" w:rsidP="00B45DC4">
            <w:pPr>
              <w:pStyle w:val="Default"/>
              <w:spacing w:line="400" w:lineRule="exact"/>
              <w:rPr>
                <w:rFonts w:ascii="華康細圓體" w:eastAsia="華康細圓體" w:hAnsi="Georgia" w:cs="新細明體"/>
                <w:color w:val="000000" w:themeColor="text1"/>
                <w:szCs w:val="26"/>
              </w:rPr>
            </w:pPr>
          </w:p>
          <w:p w:rsidR="007D6FE5" w:rsidRPr="002D12CD" w:rsidRDefault="00805D16" w:rsidP="00B45DC4">
            <w:pPr>
              <w:pStyle w:val="Default"/>
              <w:spacing w:line="400" w:lineRule="exact"/>
              <w:rPr>
                <w:rFonts w:ascii="華康細圓體" w:eastAsia="華康細圓體" w:hAnsi="細明體" w:cs="細明體"/>
                <w:color w:val="000000" w:themeColor="text1"/>
                <w:szCs w:val="26"/>
              </w:rPr>
            </w:pPr>
            <w:r w:rsidRPr="002D12CD">
              <w:rPr>
                <w:rFonts w:ascii="華康細圓體" w:eastAsia="華康細圓體" w:hAnsi="Georgia" w:cs="新細明體" w:hint="eastAsia"/>
                <w:color w:val="000000" w:themeColor="text1"/>
                <w:szCs w:val="26"/>
              </w:rPr>
              <w:t xml:space="preserve">　　</w:t>
            </w:r>
            <w:r w:rsidR="00667D94" w:rsidRPr="002D12CD">
              <w:rPr>
                <w:rFonts w:ascii="華康細圓體" w:eastAsia="華康細圓體" w:hAnsi="Georgia" w:cs="新細明體" w:hint="eastAsia"/>
                <w:color w:val="000000" w:themeColor="text1"/>
                <w:szCs w:val="26"/>
              </w:rPr>
              <w:t>「</w:t>
            </w:r>
            <w:r w:rsidR="00667D94" w:rsidRPr="002D12CD">
              <w:rPr>
                <w:rFonts w:ascii="華康細圓體" w:eastAsia="華康細圓體" w:hAnsi="Georgia" w:cs="新細明體" w:hint="eastAsia"/>
                <w:color w:val="000000" w:themeColor="text1"/>
                <w:szCs w:val="26"/>
                <w:lang w:eastAsia="zh-HK"/>
              </w:rPr>
              <w:t>中國道學史</w:t>
            </w:r>
            <w:r w:rsidR="00667D94" w:rsidRPr="002D12CD">
              <w:rPr>
                <w:rFonts w:ascii="華康細圓體" w:eastAsia="華康細圓體" w:hAnsi="Georgia" w:cs="新細明體" w:hint="eastAsia"/>
                <w:color w:val="000000" w:themeColor="text1"/>
                <w:szCs w:val="26"/>
              </w:rPr>
              <w:t>」</w:t>
            </w:r>
            <w:r w:rsidR="007D6FE5" w:rsidRPr="002D12CD">
              <w:rPr>
                <w:rFonts w:ascii="華康細圓體" w:eastAsia="華康細圓體" w:hAnsi="Georgia" w:cs="新細明體" w:hint="eastAsia"/>
                <w:color w:val="000000" w:themeColor="text1"/>
                <w:szCs w:val="26"/>
              </w:rPr>
              <w:t>的</w:t>
            </w:r>
            <w:r w:rsidR="00667D94" w:rsidRPr="002D12CD">
              <w:rPr>
                <w:rFonts w:ascii="華康細圓體" w:eastAsia="華康細圓體" w:hAnsi="Georgia" w:cs="新細明體" w:hint="eastAsia"/>
                <w:color w:val="000000" w:themeColor="text1"/>
                <w:szCs w:val="26"/>
                <w:lang w:eastAsia="zh-HK"/>
              </w:rPr>
              <w:t>課程</w:t>
            </w:r>
            <w:r w:rsidR="007D6FE5" w:rsidRPr="002D12CD">
              <w:rPr>
                <w:rFonts w:ascii="華康細圓體" w:eastAsia="華康細圓體" w:hAnsi="Georgia" w:cs="新細明體" w:hint="eastAsia"/>
                <w:color w:val="000000" w:themeColor="text1"/>
                <w:szCs w:val="26"/>
              </w:rPr>
              <w:t>內容</w:t>
            </w:r>
            <w:r w:rsidR="00667D94" w:rsidRPr="002D12CD">
              <w:rPr>
                <w:rFonts w:ascii="華康細圓體" w:eastAsia="華康細圓體" w:hAnsi="Georgia" w:cs="新細明體" w:hint="eastAsia"/>
                <w:color w:val="000000" w:themeColor="text1"/>
                <w:szCs w:val="26"/>
              </w:rPr>
              <w:t>，</w:t>
            </w:r>
            <w:r w:rsidR="00667D94" w:rsidRPr="002D12CD">
              <w:rPr>
                <w:rFonts w:ascii="華康細圓體" w:eastAsia="華康細圓體" w:hAnsi="Georgia" w:cs="新細明體" w:hint="eastAsia"/>
                <w:color w:val="000000" w:themeColor="text1"/>
                <w:szCs w:val="26"/>
                <w:lang w:eastAsia="zh-HK"/>
              </w:rPr>
              <w:t>所探</w:t>
            </w:r>
            <w:r w:rsidR="00667D94" w:rsidRPr="002D12CD">
              <w:rPr>
                <w:rFonts w:ascii="華康細圓體" w:eastAsia="華康細圓體" w:hAnsi="Georgia" w:cs="新細明體" w:hint="eastAsia"/>
                <w:color w:val="000000" w:themeColor="text1"/>
                <w:szCs w:val="26"/>
              </w:rPr>
              <w:t>討</w:t>
            </w:r>
            <w:r w:rsidR="00667D94" w:rsidRPr="002D12CD">
              <w:rPr>
                <w:rFonts w:ascii="華康細圓體" w:eastAsia="華康細圓體" w:hAnsi="Georgia" w:cs="新細明體" w:hint="eastAsia"/>
                <w:color w:val="000000" w:themeColor="text1"/>
                <w:szCs w:val="26"/>
                <w:lang w:eastAsia="zh-HK"/>
              </w:rPr>
              <w:t>的</w:t>
            </w:r>
            <w:r w:rsidR="00667D94" w:rsidRPr="002D12CD">
              <w:rPr>
                <w:rFonts w:ascii="華康細圓體" w:eastAsia="華康細圓體" w:hAnsi="Georgia" w:cs="新細明體" w:hint="eastAsia"/>
                <w:color w:val="000000" w:themeColor="text1"/>
                <w:szCs w:val="26"/>
              </w:rPr>
              <w:t>是一貫道</w:t>
            </w:r>
            <w:r w:rsidR="00667D94" w:rsidRPr="002D12CD">
              <w:rPr>
                <w:rFonts w:ascii="華康細圓體" w:eastAsia="華康細圓體" w:hAnsi="Georgia" w:cs="新細明體" w:hint="eastAsia"/>
                <w:color w:val="000000" w:themeColor="text1"/>
                <w:szCs w:val="26"/>
                <w:lang w:eastAsia="zh-HK"/>
              </w:rPr>
              <w:t>道脈</w:t>
            </w:r>
            <w:r w:rsidR="00FA7798" w:rsidRPr="002D12CD">
              <w:rPr>
                <w:rFonts w:ascii="華康細圓體" w:eastAsia="華康細圓體" w:hAnsi="Georgia" w:cs="新細明體" w:hint="eastAsia"/>
                <w:color w:val="000000" w:themeColor="text1"/>
                <w:szCs w:val="26"/>
              </w:rPr>
              <w:t>傳</w:t>
            </w:r>
            <w:r w:rsidR="00BF7686" w:rsidRPr="002D12CD">
              <w:rPr>
                <w:rFonts w:ascii="華康細圓體" w:eastAsia="華康細圓體" w:hAnsi="Georgia" w:cs="新細明體" w:hint="eastAsia"/>
                <w:color w:val="000000" w:themeColor="text1"/>
                <w:szCs w:val="26"/>
              </w:rPr>
              <w:t>承</w:t>
            </w:r>
            <w:r w:rsidR="00FA7798" w:rsidRPr="002D12CD">
              <w:rPr>
                <w:rFonts w:ascii="華康細圓體" w:eastAsia="華康細圓體" w:hAnsi="Georgia" w:cs="新細明體" w:hint="eastAsia"/>
                <w:color w:val="000000" w:themeColor="text1"/>
                <w:szCs w:val="26"/>
              </w:rPr>
              <w:t>錄中前東方十八代祖師的</w:t>
            </w:r>
            <w:r w:rsidR="007D6FE5" w:rsidRPr="002D12CD">
              <w:rPr>
                <w:rFonts w:ascii="華康細圓體" w:eastAsia="華康細圓體" w:hAnsi="Georgia" w:cs="新細明體" w:hint="eastAsia"/>
                <w:color w:val="000000" w:themeColor="text1"/>
                <w:szCs w:val="26"/>
              </w:rPr>
              <w:t>傳承系譜</w:t>
            </w:r>
            <w:r w:rsidR="00FA7798" w:rsidRPr="002D12CD">
              <w:rPr>
                <w:rFonts w:ascii="華康細圓體" w:eastAsia="華康細圓體" w:hAnsi="Georgia" w:cs="新細明體" w:hint="eastAsia"/>
                <w:color w:val="000000" w:themeColor="text1"/>
                <w:szCs w:val="26"/>
              </w:rPr>
              <w:t>、</w:t>
            </w:r>
            <w:proofErr w:type="gramStart"/>
            <w:r w:rsidR="00FA7798" w:rsidRPr="002D12CD">
              <w:rPr>
                <w:rFonts w:ascii="華康細圓體" w:eastAsia="華康細圓體" w:hAnsi="Georgia" w:cs="新細明體" w:hint="eastAsia"/>
                <w:color w:val="000000" w:themeColor="text1"/>
                <w:szCs w:val="26"/>
              </w:rPr>
              <w:t>聖學心</w:t>
            </w:r>
            <w:proofErr w:type="gramEnd"/>
            <w:r w:rsidR="00FA7798" w:rsidRPr="002D12CD">
              <w:rPr>
                <w:rFonts w:ascii="華康細圓體" w:eastAsia="華康細圓體" w:hAnsi="Georgia" w:cs="新細明體" w:hint="eastAsia"/>
                <w:color w:val="000000" w:themeColor="text1"/>
                <w:szCs w:val="26"/>
              </w:rPr>
              <w:t>法、聖賢典範</w:t>
            </w:r>
            <w:r w:rsidR="007D6FE5" w:rsidRPr="002D12CD">
              <w:rPr>
                <w:rFonts w:ascii="華康細圓體" w:eastAsia="華康細圓體" w:hAnsi="Georgia" w:cs="新細明體" w:hint="eastAsia"/>
                <w:color w:val="000000" w:themeColor="text1"/>
                <w:szCs w:val="26"/>
              </w:rPr>
              <w:t>，所側</w:t>
            </w:r>
            <w:r w:rsidR="00FA7798" w:rsidRPr="002D12CD">
              <w:rPr>
                <w:rFonts w:ascii="華康細圓體" w:eastAsia="華康細圓體" w:hAnsi="Georgia" w:cs="新細明體" w:hint="eastAsia"/>
                <w:color w:val="000000" w:themeColor="text1"/>
                <w:szCs w:val="26"/>
              </w:rPr>
              <w:t>重的在於</w:t>
            </w:r>
            <w:r w:rsidRPr="002D12CD">
              <w:rPr>
                <w:rFonts w:ascii="華康細圓體" w:eastAsia="華康細圓體" w:hAnsi="Georgia" w:cs="新細明體" w:hint="eastAsia"/>
                <w:color w:val="000000" w:themeColor="text1"/>
                <w:szCs w:val="26"/>
                <w:lang w:eastAsia="zh-HK"/>
              </w:rPr>
              <w:t>「</w:t>
            </w:r>
            <w:proofErr w:type="gramStart"/>
            <w:r w:rsidRPr="002D12CD">
              <w:rPr>
                <w:rFonts w:ascii="華康細圓體" w:eastAsia="華康細圓體" w:hAnsi="Georgia" w:cs="新細明體" w:hint="eastAsia"/>
                <w:color w:val="000000" w:themeColor="text1"/>
                <w:szCs w:val="26"/>
              </w:rPr>
              <w:t>儒風闡</w:t>
            </w:r>
            <w:r w:rsidRPr="002D12CD">
              <w:rPr>
                <w:rFonts w:ascii="華康細圓體" w:eastAsia="華康細圓體" w:hAnsi="細明體" w:cs="細明體" w:hint="eastAsia"/>
                <w:color w:val="000000" w:themeColor="text1"/>
                <w:szCs w:val="26"/>
              </w:rPr>
              <w:t>揚</w:t>
            </w:r>
            <w:proofErr w:type="gramEnd"/>
            <w:r w:rsidRPr="002D12CD">
              <w:rPr>
                <w:rFonts w:ascii="華康細圓體" w:eastAsia="華康細圓體" w:hAnsi="細明體" w:cs="細明體" w:hint="eastAsia"/>
                <w:color w:val="000000" w:themeColor="text1"/>
                <w:szCs w:val="26"/>
              </w:rPr>
              <w:t>於天下」</w:t>
            </w:r>
            <w:r w:rsidR="007D6FE5" w:rsidRPr="002D12CD">
              <w:rPr>
                <w:rFonts w:ascii="華康細圓體" w:eastAsia="華康細圓體" w:hAnsi="細明體" w:cs="細明體" w:hint="eastAsia"/>
                <w:color w:val="000000" w:themeColor="text1"/>
                <w:szCs w:val="26"/>
              </w:rPr>
              <w:t>的白陽應運</w:t>
            </w:r>
            <w:r w:rsidRPr="002D12CD">
              <w:rPr>
                <w:rFonts w:ascii="華康細圓體" w:eastAsia="華康細圓體" w:hAnsi="細明體" w:cs="細明體" w:hint="eastAsia"/>
                <w:color w:val="000000" w:themeColor="text1"/>
                <w:szCs w:val="26"/>
              </w:rPr>
              <w:t>樞機</w:t>
            </w:r>
            <w:r w:rsidR="007D6FE5" w:rsidRPr="002D12CD">
              <w:rPr>
                <w:rFonts w:ascii="華康細圓體" w:eastAsia="華康細圓體" w:hAnsi="細明體" w:cs="細明體" w:hint="eastAsia"/>
                <w:color w:val="000000" w:themeColor="text1"/>
                <w:szCs w:val="26"/>
              </w:rPr>
              <w:t>。</w:t>
            </w:r>
          </w:p>
          <w:p w:rsidR="00667D94" w:rsidRPr="002D12CD" w:rsidRDefault="007D6FE5" w:rsidP="00B45DC4">
            <w:pPr>
              <w:pStyle w:val="Default"/>
              <w:spacing w:line="400" w:lineRule="exact"/>
              <w:rPr>
                <w:rFonts w:ascii="華康細圓體" w:eastAsia="華康細圓體"/>
                <w:szCs w:val="26"/>
                <w:lang w:eastAsia="zh-HK"/>
              </w:rPr>
            </w:pPr>
            <w:r w:rsidRPr="002D12CD">
              <w:rPr>
                <w:rFonts w:ascii="華康細圓體" w:eastAsia="華康細圓體" w:hAnsi="細明體" w:cs="細明體" w:hint="eastAsia"/>
                <w:color w:val="000000" w:themeColor="text1"/>
                <w:szCs w:val="26"/>
              </w:rPr>
              <w:t xml:space="preserve">　　課程的主體</w:t>
            </w:r>
            <w:proofErr w:type="gramStart"/>
            <w:r w:rsidRPr="002D12CD">
              <w:rPr>
                <w:rFonts w:ascii="華康細圓體" w:eastAsia="華康細圓體" w:hAnsi="細明體" w:cs="細明體" w:hint="eastAsia"/>
                <w:color w:val="000000" w:themeColor="text1"/>
                <w:szCs w:val="26"/>
              </w:rPr>
              <w:t>脈落有</w:t>
            </w:r>
            <w:proofErr w:type="gramEnd"/>
            <w:r w:rsidRPr="002D12CD">
              <w:rPr>
                <w:rFonts w:ascii="華康細圓體" w:eastAsia="華康細圓體" w:hAnsi="細明體" w:cs="細明體" w:hint="eastAsia"/>
                <w:color w:val="000000" w:themeColor="text1"/>
                <w:szCs w:val="26"/>
              </w:rPr>
              <w:t>二：一、</w:t>
            </w:r>
            <w:r w:rsidR="00667D94" w:rsidRPr="002D12CD">
              <w:rPr>
                <w:rFonts w:ascii="華康細圓體" w:eastAsia="華康細圓體" w:hint="eastAsia"/>
                <w:szCs w:val="26"/>
                <w:lang w:eastAsia="zh-HK"/>
              </w:rPr>
              <w:t>上古</w:t>
            </w:r>
            <w:r w:rsidR="00667D94" w:rsidRPr="002D12CD">
              <w:rPr>
                <w:rFonts w:ascii="華康細圓體" w:eastAsia="華康細圓體" w:hint="eastAsia"/>
                <w:szCs w:val="26"/>
              </w:rPr>
              <w:t>青陽期</w:t>
            </w:r>
            <w:r w:rsidR="009125D7" w:rsidRPr="002D12CD">
              <w:rPr>
                <w:rFonts w:ascii="華康細圓體" w:eastAsia="華康細圓體" w:hint="eastAsia"/>
                <w:szCs w:val="26"/>
                <w:lang w:eastAsia="zh-HK"/>
              </w:rPr>
              <w:t>道統</w:t>
            </w:r>
            <w:r w:rsidR="009125D7" w:rsidRPr="002D12CD">
              <w:rPr>
                <w:rFonts w:ascii="華康細圓體" w:eastAsia="華康細圓體" w:hint="eastAsia"/>
                <w:szCs w:val="26"/>
              </w:rPr>
              <w:t>錄</w:t>
            </w:r>
            <w:r w:rsidR="00667D94" w:rsidRPr="002D12CD">
              <w:rPr>
                <w:rFonts w:ascii="華康細圓體" w:eastAsia="華康細圓體" w:hint="eastAsia"/>
                <w:szCs w:val="26"/>
                <w:lang w:eastAsia="zh-HK"/>
              </w:rPr>
              <w:t>的</w:t>
            </w:r>
            <w:r w:rsidR="00667D94" w:rsidRPr="002D12CD">
              <w:rPr>
                <w:rFonts w:ascii="華康細圓體" w:eastAsia="華康細圓體" w:hint="eastAsia"/>
                <w:szCs w:val="26"/>
              </w:rPr>
              <w:t>「</w:t>
            </w:r>
            <w:proofErr w:type="gramStart"/>
            <w:r w:rsidR="00667D94" w:rsidRPr="002D12CD">
              <w:rPr>
                <w:rFonts w:ascii="華康細圓體" w:eastAsia="華康細圓體" w:hint="eastAsia"/>
                <w:szCs w:val="26"/>
                <w:lang w:eastAsia="zh-HK"/>
              </w:rPr>
              <w:t>聖帝明王</w:t>
            </w:r>
            <w:proofErr w:type="gramEnd"/>
            <w:r w:rsidRPr="002D12CD">
              <w:rPr>
                <w:rFonts w:ascii="華康細圓體" w:eastAsia="華康細圓體" w:hint="eastAsia"/>
                <w:szCs w:val="26"/>
                <w:lang w:eastAsia="zh-HK"/>
              </w:rPr>
              <w:t>」</w:t>
            </w:r>
            <w:r w:rsidRPr="002D12CD">
              <w:rPr>
                <w:rFonts w:ascii="華康細圓體" w:eastAsia="華康細圓體" w:hint="eastAsia"/>
                <w:szCs w:val="26"/>
              </w:rPr>
              <w:t>，包括「</w:t>
            </w:r>
            <w:r w:rsidR="00667D94" w:rsidRPr="002D12CD">
              <w:rPr>
                <w:rFonts w:ascii="華康細圓體" w:eastAsia="華康細圓體" w:hint="eastAsia"/>
                <w:bCs/>
                <w:szCs w:val="26"/>
              </w:rPr>
              <w:t>太</w:t>
            </w:r>
            <w:proofErr w:type="gramStart"/>
            <w:r w:rsidR="00667D94" w:rsidRPr="002D12CD">
              <w:rPr>
                <w:rFonts w:ascii="華康細圓體" w:eastAsia="華康細圓體" w:hint="eastAsia"/>
                <w:bCs/>
                <w:szCs w:val="26"/>
              </w:rPr>
              <w:t>昊</w:t>
            </w:r>
            <w:proofErr w:type="gramEnd"/>
            <w:r w:rsidR="00667D94" w:rsidRPr="002D12CD">
              <w:rPr>
                <w:rFonts w:ascii="華康細圓體" w:eastAsia="華康細圓體" w:hint="eastAsia"/>
                <w:bCs/>
                <w:szCs w:val="26"/>
              </w:rPr>
              <w:t>伏羲氏、炎帝神農氏、</w:t>
            </w:r>
            <w:r w:rsidR="00E96939">
              <w:rPr>
                <w:rFonts w:ascii="細明體" w:eastAsia="細明體" w:hAnsi="細明體" w:cs="細明體" w:hint="eastAsia"/>
                <w:bCs/>
                <w:szCs w:val="26"/>
                <w:lang w:eastAsia="zh-HK"/>
              </w:rPr>
              <w:t>黃</w:t>
            </w:r>
            <w:r w:rsidR="00667D94" w:rsidRPr="002D12CD">
              <w:rPr>
                <w:rFonts w:ascii="華康細圓體" w:eastAsia="華康細圓體" w:hAnsi="華康細圓體" w:cs="華康細圓體" w:hint="eastAsia"/>
                <w:bCs/>
                <w:szCs w:val="26"/>
              </w:rPr>
              <w:t>帝軒轅氏、少</w:t>
            </w:r>
            <w:proofErr w:type="gramStart"/>
            <w:r w:rsidR="00667D94" w:rsidRPr="002D12CD">
              <w:rPr>
                <w:rFonts w:ascii="華康細圓體" w:eastAsia="華康細圓體" w:hAnsi="華康細圓體" w:cs="華康細圓體" w:hint="eastAsia"/>
                <w:bCs/>
                <w:szCs w:val="26"/>
              </w:rPr>
              <w:t>昊</w:t>
            </w:r>
            <w:proofErr w:type="gramEnd"/>
            <w:r w:rsidR="00667D94" w:rsidRPr="002D12CD">
              <w:rPr>
                <w:rFonts w:ascii="華康細圓體" w:eastAsia="華康細圓體" w:hAnsi="華康細圓體" w:cs="華康細圓體" w:hint="eastAsia"/>
                <w:bCs/>
                <w:szCs w:val="26"/>
              </w:rPr>
              <w:t>、顓頊、帝嚳、</w:t>
            </w:r>
            <w:r w:rsidRPr="002D12CD">
              <w:rPr>
                <w:rFonts w:ascii="華康細圓體" w:eastAsia="華康細圓體" w:hAnsi="華康細圓體" w:cs="華康細圓體" w:hint="eastAsia"/>
                <w:bCs/>
                <w:szCs w:val="26"/>
              </w:rPr>
              <w:t>帝</w:t>
            </w:r>
            <w:r w:rsidR="00667D94" w:rsidRPr="002D12CD">
              <w:rPr>
                <w:rFonts w:ascii="華康細圓體" w:eastAsia="華康細圓體" w:hAnsi="華康細圓體" w:cs="華康細圓體" w:hint="eastAsia"/>
                <w:bCs/>
                <w:szCs w:val="26"/>
              </w:rPr>
              <w:t>堯、</w:t>
            </w:r>
            <w:proofErr w:type="gramStart"/>
            <w:r w:rsidRPr="002D12CD">
              <w:rPr>
                <w:rFonts w:ascii="華康細圓體" w:eastAsia="華康細圓體" w:hAnsi="華康細圓體" w:cs="華康細圓體" w:hint="eastAsia"/>
                <w:bCs/>
                <w:szCs w:val="26"/>
              </w:rPr>
              <w:t>帝</w:t>
            </w:r>
            <w:r w:rsidR="00667D94" w:rsidRPr="002D12CD">
              <w:rPr>
                <w:rFonts w:ascii="華康細圓體" w:eastAsia="華康細圓體" w:hAnsi="華康細圓體" w:cs="華康細圓體" w:hint="eastAsia"/>
                <w:bCs/>
                <w:szCs w:val="26"/>
              </w:rPr>
              <w:t>舜、</w:t>
            </w:r>
            <w:r w:rsidRPr="002D12CD">
              <w:rPr>
                <w:rFonts w:ascii="華康細圓體" w:eastAsia="華康細圓體" w:hAnsi="華康細圓體" w:cs="華康細圓體" w:hint="eastAsia"/>
                <w:bCs/>
                <w:szCs w:val="26"/>
              </w:rPr>
              <w:t>帝</w:t>
            </w:r>
            <w:r w:rsidRPr="002D12CD">
              <w:rPr>
                <w:rFonts w:ascii="華康細圓體" w:eastAsia="華康細圓體" w:hint="eastAsia"/>
                <w:bCs/>
                <w:szCs w:val="26"/>
              </w:rPr>
              <w:t>禹</w:t>
            </w:r>
            <w:proofErr w:type="gramEnd"/>
            <w:r w:rsidR="00667D94" w:rsidRPr="002D12CD">
              <w:rPr>
                <w:rFonts w:ascii="華康細圓體" w:eastAsia="華康細圓體" w:hint="eastAsia"/>
                <w:bCs/>
                <w:szCs w:val="26"/>
              </w:rPr>
              <w:t>、湯王、文王、武王、周公</w:t>
            </w:r>
            <w:r w:rsidR="00667D94" w:rsidRPr="002D12CD">
              <w:rPr>
                <w:rFonts w:ascii="華康細圓體" w:eastAsia="華康細圓體" w:hint="eastAsia"/>
                <w:szCs w:val="26"/>
                <w:lang w:eastAsia="zh-HK"/>
              </w:rPr>
              <w:t>」</w:t>
            </w:r>
            <w:r w:rsidRPr="002D12CD">
              <w:rPr>
                <w:rFonts w:ascii="華康細圓體" w:eastAsia="華康細圓體" w:hint="eastAsia"/>
                <w:szCs w:val="26"/>
              </w:rPr>
              <w:t>；二、</w:t>
            </w:r>
            <w:r w:rsidR="00667D94" w:rsidRPr="002D12CD">
              <w:rPr>
                <w:rFonts w:ascii="華康細圓體" w:eastAsia="華康細圓體" w:hint="eastAsia"/>
                <w:szCs w:val="26"/>
              </w:rPr>
              <w:t>中古紅陽期</w:t>
            </w:r>
            <w:r w:rsidR="009125D7" w:rsidRPr="002D12CD">
              <w:rPr>
                <w:rFonts w:ascii="華康細圓體" w:eastAsia="華康細圓體" w:hint="eastAsia"/>
                <w:szCs w:val="26"/>
              </w:rPr>
              <w:t>道統錄</w:t>
            </w:r>
            <w:r w:rsidR="00667D94" w:rsidRPr="002D12CD">
              <w:rPr>
                <w:rFonts w:ascii="華康細圓體" w:eastAsia="華康細圓體" w:hint="eastAsia"/>
                <w:szCs w:val="26"/>
              </w:rPr>
              <w:t>的「</w:t>
            </w:r>
            <w:r w:rsidR="00667D94" w:rsidRPr="002D12CD">
              <w:rPr>
                <w:rFonts w:ascii="華康細圓體" w:eastAsia="華康細圓體" w:hint="eastAsia"/>
                <w:szCs w:val="26"/>
                <w:lang w:eastAsia="zh-HK"/>
              </w:rPr>
              <w:t>傳道師儒</w:t>
            </w:r>
            <w:r w:rsidRPr="002D12CD">
              <w:rPr>
                <w:rFonts w:ascii="華康細圓體" w:eastAsia="華康細圓體" w:hint="eastAsia"/>
                <w:szCs w:val="26"/>
                <w:lang w:eastAsia="zh-HK"/>
              </w:rPr>
              <w:t>」</w:t>
            </w:r>
            <w:r w:rsidRPr="002D12CD">
              <w:rPr>
                <w:rFonts w:ascii="華康細圓體" w:eastAsia="華康細圓體" w:hint="eastAsia"/>
                <w:szCs w:val="26"/>
              </w:rPr>
              <w:t>，包括「</w:t>
            </w:r>
            <w:r w:rsidR="00EB0143">
              <w:rPr>
                <w:rFonts w:ascii="華康細圓體" w:eastAsia="華康細圓體" w:hint="eastAsia"/>
                <w:szCs w:val="26"/>
              </w:rPr>
              <w:t>老子</w:t>
            </w:r>
            <w:r w:rsidR="00FA7798" w:rsidRPr="002D12CD">
              <w:rPr>
                <w:rFonts w:ascii="華康細圓體" w:eastAsia="華康細圓體" w:hint="eastAsia"/>
                <w:szCs w:val="26"/>
              </w:rPr>
              <w:t>、</w:t>
            </w:r>
            <w:r w:rsidR="00667D94" w:rsidRPr="002D12CD">
              <w:rPr>
                <w:rFonts w:ascii="華康細圓體" w:eastAsia="華康細圓體" w:hint="eastAsia"/>
                <w:bCs/>
                <w:szCs w:val="26"/>
              </w:rPr>
              <w:t>孔子、顏子、曾子、</w:t>
            </w:r>
            <w:proofErr w:type="gramStart"/>
            <w:r w:rsidR="00667D94" w:rsidRPr="002D12CD">
              <w:rPr>
                <w:rFonts w:ascii="華康細圓體" w:eastAsia="華康細圓體" w:hint="eastAsia"/>
                <w:bCs/>
                <w:szCs w:val="26"/>
              </w:rPr>
              <w:t>子思</w:t>
            </w:r>
            <w:proofErr w:type="gramEnd"/>
            <w:r w:rsidR="00667D94" w:rsidRPr="002D12CD">
              <w:rPr>
                <w:rFonts w:ascii="華康細圓體" w:eastAsia="華康細圓體" w:hint="eastAsia"/>
                <w:bCs/>
                <w:szCs w:val="26"/>
              </w:rPr>
              <w:t>、孟子</w:t>
            </w:r>
            <w:r w:rsidR="00667D94" w:rsidRPr="002D12CD">
              <w:rPr>
                <w:rFonts w:ascii="華康細圓體" w:eastAsia="華康細圓體" w:hint="eastAsia"/>
                <w:szCs w:val="26"/>
              </w:rPr>
              <w:t>」</w:t>
            </w:r>
            <w:r w:rsidRPr="002D12CD">
              <w:rPr>
                <w:rFonts w:ascii="華康細圓體" w:eastAsia="華康細圓體" w:hint="eastAsia"/>
                <w:szCs w:val="26"/>
              </w:rPr>
              <w:t>。</w:t>
            </w:r>
            <w:r w:rsidR="00E96939">
              <w:rPr>
                <w:rFonts w:ascii="華康細圓體" w:eastAsia="華康細圓體" w:hint="eastAsia"/>
                <w:szCs w:val="26"/>
              </w:rPr>
              <w:t>合計</w:t>
            </w:r>
            <w:r w:rsidR="00E96939">
              <w:rPr>
                <w:rFonts w:ascii="華康細圓體" w:eastAsia="華康細圓體" w:hint="eastAsia"/>
                <w:szCs w:val="26"/>
                <w:lang w:eastAsia="zh-HK"/>
              </w:rPr>
              <w:t>兩</w:t>
            </w:r>
            <w:r w:rsidR="00BF7686" w:rsidRPr="002D12CD">
              <w:rPr>
                <w:rFonts w:ascii="華康細圓體" w:eastAsia="華康細圓體" w:hint="eastAsia"/>
                <w:szCs w:val="26"/>
              </w:rPr>
              <w:t>大單元</w:t>
            </w:r>
            <w:r w:rsidRPr="002D12CD">
              <w:rPr>
                <w:rFonts w:ascii="華康細圓體" w:eastAsia="華康細圓體" w:hint="eastAsia"/>
                <w:szCs w:val="26"/>
              </w:rPr>
              <w:t>，</w:t>
            </w:r>
            <w:r w:rsidR="00667D94" w:rsidRPr="002D12CD">
              <w:rPr>
                <w:rFonts w:ascii="華康細圓體" w:eastAsia="華康細圓體" w:hint="eastAsia"/>
                <w:szCs w:val="26"/>
              </w:rPr>
              <w:t>用</w:t>
            </w:r>
            <w:r w:rsidR="00667D94" w:rsidRPr="002D12CD">
              <w:rPr>
                <w:rFonts w:ascii="華康細圓體" w:eastAsia="華康細圓體" w:hint="eastAsia"/>
                <w:szCs w:val="26"/>
                <w:lang w:eastAsia="zh-HK"/>
              </w:rPr>
              <w:t>以建構</w:t>
            </w:r>
            <w:r w:rsidRPr="002D12CD">
              <w:rPr>
                <w:rFonts w:ascii="華康細圓體" w:eastAsia="華康細圓體" w:hint="eastAsia"/>
                <w:szCs w:val="26"/>
              </w:rPr>
              <w:t>本</w:t>
            </w:r>
            <w:r w:rsidR="00667D94" w:rsidRPr="002D12CD">
              <w:rPr>
                <w:rFonts w:ascii="華康細圓體" w:eastAsia="華康細圓體" w:hint="eastAsia"/>
                <w:szCs w:val="26"/>
                <w:lang w:eastAsia="zh-HK"/>
              </w:rPr>
              <w:t>課程</w:t>
            </w:r>
            <w:r w:rsidR="00667D94" w:rsidRPr="002D12CD">
              <w:rPr>
                <w:rFonts w:ascii="華康細圓體" w:eastAsia="華康細圓體" w:hint="eastAsia"/>
                <w:szCs w:val="26"/>
              </w:rPr>
              <w:t>的主從</w:t>
            </w:r>
            <w:proofErr w:type="gramStart"/>
            <w:r w:rsidR="009125D7" w:rsidRPr="002D12CD">
              <w:rPr>
                <w:rFonts w:ascii="華康細圓體" w:eastAsia="華康細圓體" w:hint="eastAsia"/>
                <w:szCs w:val="26"/>
              </w:rPr>
              <w:t>授課</w:t>
            </w:r>
            <w:r w:rsidR="00667D94" w:rsidRPr="002D12CD">
              <w:rPr>
                <w:rFonts w:ascii="華康細圓體" w:eastAsia="華康細圓體" w:hint="eastAsia"/>
                <w:szCs w:val="26"/>
                <w:lang w:eastAsia="zh-HK"/>
              </w:rPr>
              <w:t>脈落</w:t>
            </w:r>
            <w:proofErr w:type="gramEnd"/>
            <w:r w:rsidR="00667D94" w:rsidRPr="002D12CD">
              <w:rPr>
                <w:rFonts w:ascii="華康細圓體" w:eastAsia="華康細圓體" w:hint="eastAsia"/>
                <w:szCs w:val="26"/>
                <w:lang w:eastAsia="zh-HK"/>
              </w:rPr>
              <w:t>。</w:t>
            </w:r>
          </w:p>
          <w:p w:rsidR="00FA7798" w:rsidRPr="002D12CD" w:rsidRDefault="00667D94" w:rsidP="00B45DC4">
            <w:pPr>
              <w:spacing w:line="400" w:lineRule="exact"/>
              <w:rPr>
                <w:rFonts w:ascii="華康細圓體" w:eastAsia="華康細圓體"/>
                <w:szCs w:val="26"/>
              </w:rPr>
            </w:pPr>
            <w:r w:rsidRPr="002D12CD">
              <w:rPr>
                <w:rFonts w:ascii="華康細圓體" w:eastAsia="華康細圓體" w:hAnsi="微軟正黑體" w:cs="微軟正黑體" w:hint="eastAsia"/>
                <w:color w:val="000000"/>
                <w:kern w:val="0"/>
                <w:szCs w:val="26"/>
              </w:rPr>
              <w:t xml:space="preserve">　　至於</w:t>
            </w:r>
            <w:r w:rsidRPr="002D12CD">
              <w:rPr>
                <w:rFonts w:ascii="華康細圓體" w:eastAsia="華康細圓體" w:hint="eastAsia"/>
                <w:szCs w:val="26"/>
                <w:lang w:eastAsia="zh-HK"/>
              </w:rPr>
              <w:t>課程</w:t>
            </w:r>
            <w:r w:rsidRPr="002D12CD">
              <w:rPr>
                <w:rFonts w:ascii="華康細圓體" w:eastAsia="華康細圓體" w:hint="eastAsia"/>
                <w:szCs w:val="26"/>
              </w:rPr>
              <w:t>的教學</w:t>
            </w:r>
            <w:r w:rsidRPr="002D12CD">
              <w:rPr>
                <w:rFonts w:ascii="華康細圓體" w:eastAsia="華康細圓體" w:hint="eastAsia"/>
                <w:szCs w:val="26"/>
                <w:lang w:eastAsia="zh-HK"/>
              </w:rPr>
              <w:t>設計</w:t>
            </w:r>
            <w:r w:rsidRPr="002D12CD">
              <w:rPr>
                <w:rFonts w:ascii="華康細圓體" w:eastAsia="華康細圓體" w:hint="eastAsia"/>
                <w:szCs w:val="26"/>
              </w:rPr>
              <w:t>，</w:t>
            </w:r>
            <w:r w:rsidR="00FA7798" w:rsidRPr="002D12CD">
              <w:rPr>
                <w:rFonts w:ascii="華康細圓體" w:eastAsia="華康細圓體" w:hint="eastAsia"/>
                <w:szCs w:val="26"/>
              </w:rPr>
              <w:t>主要</w:t>
            </w:r>
            <w:r w:rsidR="001753C9" w:rsidRPr="002D12CD">
              <w:rPr>
                <w:rFonts w:ascii="華康細圓體" w:eastAsia="華康細圓體" w:hint="eastAsia"/>
                <w:szCs w:val="26"/>
              </w:rPr>
              <w:t>以一貫道的歷代祖師為軸心架構，並</w:t>
            </w:r>
            <w:r w:rsidR="00126964" w:rsidRPr="002D12CD">
              <w:rPr>
                <w:rFonts w:ascii="華康細圓體" w:eastAsia="華康細圓體" w:hint="eastAsia"/>
                <w:szCs w:val="26"/>
              </w:rPr>
              <w:t>依循</w:t>
            </w:r>
            <w:r w:rsidRPr="002D12CD">
              <w:rPr>
                <w:rFonts w:ascii="華康細圓體" w:eastAsia="華康細圓體" w:hint="eastAsia"/>
                <w:szCs w:val="26"/>
              </w:rPr>
              <w:t>《道之宗旨聖訓》的道統傳述，</w:t>
            </w:r>
            <w:r w:rsidR="001753C9" w:rsidRPr="002D12CD">
              <w:rPr>
                <w:rFonts w:ascii="華康細圓體" w:eastAsia="華康細圓體" w:hint="eastAsia"/>
                <w:szCs w:val="26"/>
              </w:rPr>
              <w:t>再</w:t>
            </w:r>
            <w:r w:rsidR="00126964" w:rsidRPr="002D12CD">
              <w:rPr>
                <w:rFonts w:ascii="華康細圓體" w:eastAsia="華康細圓體" w:hint="eastAsia"/>
                <w:szCs w:val="26"/>
              </w:rPr>
              <w:t>取材</w:t>
            </w:r>
            <w:r w:rsidR="00FA7798" w:rsidRPr="002D12CD">
              <w:rPr>
                <w:rFonts w:ascii="華康細圓體" w:eastAsia="華康細圓體" w:hint="eastAsia"/>
                <w:szCs w:val="26"/>
              </w:rPr>
              <w:t>仙</w:t>
            </w:r>
            <w:proofErr w:type="gramStart"/>
            <w:r w:rsidR="00FA7798" w:rsidRPr="002D12CD">
              <w:rPr>
                <w:rFonts w:ascii="華康細圓體" w:eastAsia="華康細圓體" w:hint="eastAsia"/>
                <w:szCs w:val="26"/>
              </w:rPr>
              <w:t>佛聖訓</w:t>
            </w:r>
            <w:proofErr w:type="gramEnd"/>
            <w:r w:rsidR="00126964" w:rsidRPr="002D12CD">
              <w:rPr>
                <w:rFonts w:ascii="華康細圓體" w:eastAsia="華康細圓體" w:hint="eastAsia"/>
                <w:szCs w:val="26"/>
              </w:rPr>
              <w:t>、祖師著作、</w:t>
            </w:r>
            <w:r w:rsidR="007D6FE5" w:rsidRPr="002D12CD">
              <w:rPr>
                <w:rFonts w:ascii="華康細圓體" w:eastAsia="華康細圓體" w:hint="eastAsia"/>
                <w:szCs w:val="26"/>
              </w:rPr>
              <w:t>中國傳</w:t>
            </w:r>
            <w:r w:rsidR="00FA7798" w:rsidRPr="002D12CD">
              <w:rPr>
                <w:rFonts w:ascii="華康細圓體" w:eastAsia="華康細圓體" w:hint="eastAsia"/>
                <w:szCs w:val="26"/>
              </w:rPr>
              <w:t>統學術的</w:t>
            </w:r>
            <w:r w:rsidR="007D6FE5" w:rsidRPr="002D12CD">
              <w:rPr>
                <w:rFonts w:ascii="華康細圓體" w:eastAsia="華康細圓體" w:hint="eastAsia"/>
                <w:szCs w:val="26"/>
              </w:rPr>
              <w:t>文獻典籍，用以架構</w:t>
            </w:r>
            <w:r w:rsidR="00FA7798" w:rsidRPr="002D12CD">
              <w:rPr>
                <w:rFonts w:ascii="華康細圓體" w:eastAsia="華康細圓體" w:hint="eastAsia"/>
                <w:szCs w:val="26"/>
              </w:rPr>
              <w:t>起</w:t>
            </w:r>
            <w:r w:rsidRPr="002D12CD">
              <w:rPr>
                <w:rFonts w:ascii="華康細圓體" w:eastAsia="華康細圓體" w:hint="eastAsia"/>
                <w:szCs w:val="26"/>
              </w:rPr>
              <w:t>「</w:t>
            </w:r>
            <w:r w:rsidRPr="002D12CD">
              <w:rPr>
                <w:rFonts w:ascii="華康細圓體" w:eastAsia="華康細圓體" w:hint="eastAsia"/>
                <w:szCs w:val="26"/>
                <w:lang w:eastAsia="zh-HK"/>
              </w:rPr>
              <w:t>經</w:t>
            </w:r>
            <w:r w:rsidRPr="002D12CD">
              <w:rPr>
                <w:rFonts w:ascii="華康細圓體" w:eastAsia="華康細圓體" w:hint="eastAsia"/>
                <w:szCs w:val="26"/>
              </w:rPr>
              <w:t>、</w:t>
            </w:r>
            <w:r w:rsidRPr="002D12CD">
              <w:rPr>
                <w:rFonts w:ascii="華康細圓體" w:eastAsia="華康細圓體" w:hint="eastAsia"/>
                <w:szCs w:val="26"/>
                <w:lang w:eastAsia="zh-HK"/>
              </w:rPr>
              <w:t>史</w:t>
            </w:r>
            <w:r w:rsidR="00FA7798" w:rsidRPr="002D12CD">
              <w:rPr>
                <w:rFonts w:ascii="華康細圓體" w:eastAsia="華康細圓體" w:hint="eastAsia"/>
                <w:szCs w:val="26"/>
              </w:rPr>
              <w:t>；</w:t>
            </w:r>
            <w:r w:rsidRPr="002D12CD">
              <w:rPr>
                <w:rFonts w:ascii="華康細圓體" w:eastAsia="華康細圓體" w:hint="eastAsia"/>
                <w:szCs w:val="26"/>
                <w:lang w:eastAsia="zh-HK"/>
              </w:rPr>
              <w:t>理</w:t>
            </w:r>
            <w:r w:rsidRPr="002D12CD">
              <w:rPr>
                <w:rFonts w:ascii="華康細圓體" w:eastAsia="華康細圓體" w:hint="eastAsia"/>
                <w:szCs w:val="26"/>
              </w:rPr>
              <w:t>、</w:t>
            </w:r>
            <w:r w:rsidRPr="002D12CD">
              <w:rPr>
                <w:rFonts w:ascii="華康細圓體" w:eastAsia="華康細圓體" w:hint="eastAsia"/>
                <w:szCs w:val="26"/>
                <w:lang w:eastAsia="zh-HK"/>
              </w:rPr>
              <w:t>事</w:t>
            </w:r>
            <w:r w:rsidRPr="002D12CD">
              <w:rPr>
                <w:rFonts w:ascii="華康細圓體" w:eastAsia="華康細圓體" w:hint="eastAsia"/>
                <w:szCs w:val="26"/>
              </w:rPr>
              <w:t>」四</w:t>
            </w:r>
            <w:r w:rsidR="00FA7798" w:rsidRPr="002D12CD">
              <w:rPr>
                <w:rFonts w:ascii="華康細圓體" w:eastAsia="華康細圓體" w:hint="eastAsia"/>
                <w:szCs w:val="26"/>
              </w:rPr>
              <w:t>面</w:t>
            </w:r>
            <w:r w:rsidRPr="002D12CD">
              <w:rPr>
                <w:rFonts w:ascii="華康細圓體" w:eastAsia="華康細圓體" w:hint="eastAsia"/>
                <w:szCs w:val="26"/>
              </w:rPr>
              <w:t>環</w:t>
            </w:r>
            <w:r w:rsidR="00FA7798" w:rsidRPr="002D12CD">
              <w:rPr>
                <w:rFonts w:ascii="華康細圓體" w:eastAsia="華康細圓體" w:hint="eastAsia"/>
                <w:szCs w:val="26"/>
              </w:rPr>
              <w:t>扣</w:t>
            </w:r>
            <w:r w:rsidR="002D12CD" w:rsidRPr="002D12CD">
              <w:rPr>
                <w:rFonts w:ascii="華康細圓體" w:eastAsia="華康細圓體" w:hAnsi="細明體" w:cs="細明體" w:hint="eastAsia"/>
                <w:szCs w:val="26"/>
              </w:rPr>
              <w:t>的</w:t>
            </w:r>
            <w:r w:rsidR="009125D7" w:rsidRPr="002D12CD">
              <w:rPr>
                <w:rFonts w:ascii="華康細圓體" w:eastAsia="華康細圓體" w:hint="eastAsia"/>
                <w:szCs w:val="26"/>
              </w:rPr>
              <w:t>道統</w:t>
            </w:r>
            <w:r w:rsidR="002D12CD">
              <w:rPr>
                <w:rFonts w:ascii="華康細圓體" w:eastAsia="華康細圓體" w:hint="eastAsia"/>
                <w:szCs w:val="26"/>
              </w:rPr>
              <w:t>及道學</w:t>
            </w:r>
            <w:r w:rsidR="009125D7" w:rsidRPr="002D12CD">
              <w:rPr>
                <w:rFonts w:ascii="華康細圓體" w:eastAsia="華康細圓體" w:hint="eastAsia"/>
                <w:szCs w:val="26"/>
              </w:rPr>
              <w:t>論述</w:t>
            </w:r>
            <w:r w:rsidRPr="002D12CD">
              <w:rPr>
                <w:rFonts w:ascii="華康細圓體" w:eastAsia="華康細圓體" w:hint="eastAsia"/>
                <w:szCs w:val="26"/>
              </w:rPr>
              <w:t>。</w:t>
            </w:r>
          </w:p>
          <w:p w:rsidR="00667D94" w:rsidRPr="002D12CD" w:rsidRDefault="00FA7798" w:rsidP="00B45DC4">
            <w:pPr>
              <w:spacing w:line="400" w:lineRule="exact"/>
              <w:rPr>
                <w:rFonts w:ascii="華康細圓體" w:eastAsia="華康細圓體"/>
                <w:szCs w:val="26"/>
              </w:rPr>
            </w:pPr>
            <w:r w:rsidRPr="002D12CD">
              <w:rPr>
                <w:rFonts w:ascii="華康細圓體" w:eastAsia="華康細圓體" w:hint="eastAsia"/>
                <w:szCs w:val="26"/>
              </w:rPr>
              <w:t xml:space="preserve">　　授課內容的四面環扣，包括：</w:t>
            </w:r>
            <w:bookmarkStart w:id="0" w:name="_GoBack"/>
            <w:bookmarkEnd w:id="0"/>
          </w:p>
          <w:p w:rsidR="00667D94" w:rsidRPr="002D12CD" w:rsidRDefault="00667D94" w:rsidP="00B45DC4">
            <w:pPr>
              <w:pStyle w:val="ac"/>
              <w:numPr>
                <w:ilvl w:val="0"/>
                <w:numId w:val="12"/>
              </w:numPr>
              <w:spacing w:line="400" w:lineRule="exact"/>
              <w:ind w:leftChars="0"/>
              <w:rPr>
                <w:rFonts w:ascii="華康細圓體"/>
                <w:szCs w:val="26"/>
              </w:rPr>
            </w:pPr>
            <w:r w:rsidRPr="002D12CD">
              <w:rPr>
                <w:rFonts w:ascii="華康細圓體" w:hint="eastAsia"/>
                <w:b/>
                <w:szCs w:val="26"/>
                <w:lang w:eastAsia="zh-HK"/>
              </w:rPr>
              <w:t>經</w:t>
            </w:r>
            <w:r w:rsidR="002D12CD">
              <w:rPr>
                <w:rFonts w:ascii="華康細圓體" w:hint="eastAsia"/>
                <w:b/>
                <w:szCs w:val="26"/>
              </w:rPr>
              <w:t>（典）</w:t>
            </w:r>
            <w:r w:rsidRPr="002D12CD">
              <w:rPr>
                <w:rFonts w:ascii="華康細圓體" w:hint="eastAsia"/>
                <w:szCs w:val="26"/>
              </w:rPr>
              <w:t>：指用</w:t>
            </w:r>
            <w:r w:rsidR="00EB0143">
              <w:rPr>
                <w:rFonts w:ascii="華康細圓體" w:hAnsi="細明體" w:cs="細明體" w:hint="eastAsia"/>
                <w:szCs w:val="26"/>
              </w:rPr>
              <w:t>以建構課程</w:t>
            </w:r>
            <w:proofErr w:type="gramStart"/>
            <w:r w:rsidR="00EB0143">
              <w:rPr>
                <w:rFonts w:ascii="華康細圓體" w:hAnsi="細明體" w:cs="細明體" w:hint="eastAsia"/>
                <w:szCs w:val="26"/>
              </w:rPr>
              <w:t>（</w:t>
            </w:r>
            <w:proofErr w:type="gramEnd"/>
            <w:r w:rsidR="00EB0143">
              <w:rPr>
                <w:rFonts w:ascii="華康細圓體" w:hAnsi="細明體" w:cs="細明體" w:hint="eastAsia"/>
                <w:szCs w:val="26"/>
                <w:lang w:eastAsia="zh-HK"/>
              </w:rPr>
              <w:t>二</w:t>
            </w:r>
            <w:r w:rsidR="00EB0143">
              <w:rPr>
                <w:rFonts w:ascii="華康細圓體" w:hAnsi="細明體" w:cs="細明體" w:hint="eastAsia"/>
                <w:szCs w:val="26"/>
              </w:rPr>
              <w:t>大單元：「</w:t>
            </w:r>
            <w:proofErr w:type="gramStart"/>
            <w:r w:rsidR="00EB0143">
              <w:rPr>
                <w:rFonts w:ascii="華康細圓體" w:hAnsi="細明體" w:cs="細明體" w:hint="eastAsia"/>
                <w:szCs w:val="26"/>
              </w:rPr>
              <w:t>聖帝明王</w:t>
            </w:r>
            <w:proofErr w:type="gramEnd"/>
            <w:r w:rsidR="00EB0143">
              <w:rPr>
                <w:rFonts w:ascii="華康細圓體" w:hAnsi="細明體" w:cs="細明體" w:hint="eastAsia"/>
                <w:szCs w:val="26"/>
              </w:rPr>
              <w:t>、傳道師儒</w:t>
            </w:r>
            <w:r w:rsidR="00BF7686" w:rsidRPr="002D12CD">
              <w:rPr>
                <w:rFonts w:ascii="華康細圓體" w:hAnsi="細明體" w:cs="細明體" w:hint="eastAsia"/>
                <w:szCs w:val="26"/>
              </w:rPr>
              <w:t>」</w:t>
            </w:r>
            <w:proofErr w:type="gramStart"/>
            <w:r w:rsidR="00BF7686" w:rsidRPr="002D12CD">
              <w:rPr>
                <w:rFonts w:ascii="華康細圓體" w:hAnsi="細明體" w:cs="細明體" w:hint="eastAsia"/>
                <w:szCs w:val="26"/>
              </w:rPr>
              <w:t>）</w:t>
            </w:r>
            <w:proofErr w:type="gramEnd"/>
            <w:r w:rsidRPr="002D12CD">
              <w:rPr>
                <w:rFonts w:ascii="華康細圓體" w:hAnsi="細明體" w:cs="細明體" w:hint="eastAsia"/>
                <w:szCs w:val="26"/>
              </w:rPr>
              <w:t>所</w:t>
            </w:r>
            <w:r w:rsidRPr="002D12CD">
              <w:rPr>
                <w:rFonts w:ascii="華康細圓體" w:hint="eastAsia"/>
                <w:szCs w:val="26"/>
              </w:rPr>
              <w:t>取材的經典。包括：《道之宗旨聖訓》、仙</w:t>
            </w:r>
            <w:proofErr w:type="gramStart"/>
            <w:r w:rsidRPr="002D12CD">
              <w:rPr>
                <w:rFonts w:ascii="華康細圓體" w:hint="eastAsia"/>
                <w:szCs w:val="26"/>
              </w:rPr>
              <w:t>佛聖訓</w:t>
            </w:r>
            <w:proofErr w:type="gramEnd"/>
            <w:r w:rsidRPr="002D12CD">
              <w:rPr>
                <w:rFonts w:ascii="華康細圓體" w:hint="eastAsia"/>
                <w:szCs w:val="26"/>
              </w:rPr>
              <w:t>、</w:t>
            </w:r>
            <w:r w:rsidR="00126964" w:rsidRPr="002D12CD">
              <w:rPr>
                <w:rFonts w:ascii="華康細圓體" w:hint="eastAsia"/>
                <w:szCs w:val="26"/>
              </w:rPr>
              <w:t>祖師著作、傳統</w:t>
            </w:r>
            <w:r w:rsidRPr="002D12CD">
              <w:rPr>
                <w:rFonts w:ascii="華康細圓體" w:hint="eastAsia"/>
                <w:szCs w:val="26"/>
              </w:rPr>
              <w:t>經史子集</w:t>
            </w:r>
            <w:r w:rsidR="009125D7" w:rsidRPr="002D12CD">
              <w:rPr>
                <w:rFonts w:ascii="華康細圓體" w:hint="eastAsia"/>
                <w:szCs w:val="26"/>
              </w:rPr>
              <w:t>等經籍</w:t>
            </w:r>
            <w:r w:rsidR="00126964" w:rsidRPr="002D12CD">
              <w:rPr>
                <w:rFonts w:ascii="華康細圓體" w:hint="eastAsia"/>
                <w:szCs w:val="26"/>
              </w:rPr>
              <w:t>文獻</w:t>
            </w:r>
            <w:r w:rsidRPr="002D12CD">
              <w:rPr>
                <w:rFonts w:ascii="華康細圓體" w:hint="eastAsia"/>
                <w:szCs w:val="26"/>
              </w:rPr>
              <w:t>。</w:t>
            </w:r>
          </w:p>
          <w:p w:rsidR="00667D94" w:rsidRPr="002D12CD" w:rsidRDefault="00667D94" w:rsidP="00B45DC4">
            <w:pPr>
              <w:pStyle w:val="ac"/>
              <w:numPr>
                <w:ilvl w:val="0"/>
                <w:numId w:val="12"/>
              </w:numPr>
              <w:spacing w:line="400" w:lineRule="exact"/>
              <w:ind w:leftChars="0"/>
              <w:rPr>
                <w:rFonts w:ascii="華康細圓體"/>
                <w:szCs w:val="26"/>
              </w:rPr>
            </w:pPr>
            <w:r w:rsidRPr="002D12CD">
              <w:rPr>
                <w:rFonts w:ascii="華康細圓體" w:hint="eastAsia"/>
                <w:b/>
                <w:szCs w:val="26"/>
                <w:lang w:eastAsia="zh-HK"/>
              </w:rPr>
              <w:t>史</w:t>
            </w:r>
            <w:r w:rsidRPr="002D12CD">
              <w:rPr>
                <w:rFonts w:ascii="華康細圓體" w:hint="eastAsia"/>
                <w:szCs w:val="26"/>
              </w:rPr>
              <w:t>：指</w:t>
            </w:r>
            <w:r w:rsidRPr="002D12CD">
              <w:rPr>
                <w:rFonts w:ascii="華康細圓體" w:hint="eastAsia"/>
                <w:szCs w:val="26"/>
                <w:lang w:eastAsia="zh-HK"/>
              </w:rPr>
              <w:t>課程</w:t>
            </w:r>
            <w:r w:rsidR="009125D7" w:rsidRPr="002D12CD">
              <w:rPr>
                <w:rFonts w:ascii="華康細圓體" w:hint="eastAsia"/>
                <w:szCs w:val="26"/>
              </w:rPr>
              <w:t>的進展</w:t>
            </w:r>
            <w:r w:rsidRPr="002D12CD">
              <w:rPr>
                <w:rFonts w:ascii="華康細圓體" w:hint="eastAsia"/>
                <w:szCs w:val="26"/>
              </w:rPr>
              <w:t>，</w:t>
            </w:r>
            <w:r w:rsidRPr="002D12CD">
              <w:rPr>
                <w:rFonts w:ascii="華康細圓體" w:hint="eastAsia"/>
                <w:szCs w:val="26"/>
                <w:lang w:eastAsia="zh-HK"/>
              </w:rPr>
              <w:t>將依循</w:t>
            </w:r>
            <w:r w:rsidR="00B45DC4" w:rsidRPr="002D12CD">
              <w:rPr>
                <w:rFonts w:ascii="華康細圓體" w:hint="eastAsia"/>
                <w:szCs w:val="26"/>
              </w:rPr>
              <w:t>一貫道</w:t>
            </w:r>
            <w:r w:rsidRPr="002D12CD">
              <w:rPr>
                <w:rFonts w:ascii="華康細圓體" w:hint="eastAsia"/>
                <w:szCs w:val="26"/>
              </w:rPr>
              <w:t>道統</w:t>
            </w:r>
            <w:r w:rsidR="009125D7" w:rsidRPr="002D12CD">
              <w:rPr>
                <w:rFonts w:ascii="華康細圓體" w:hint="eastAsia"/>
                <w:szCs w:val="26"/>
              </w:rPr>
              <w:t>傳授</w:t>
            </w:r>
            <w:r w:rsidRPr="002D12CD">
              <w:rPr>
                <w:rFonts w:ascii="華康細圓體" w:hint="eastAsia"/>
                <w:szCs w:val="26"/>
              </w:rPr>
              <w:t>的</w:t>
            </w:r>
            <w:proofErr w:type="gramStart"/>
            <w:r w:rsidRPr="002D12CD">
              <w:rPr>
                <w:rFonts w:ascii="華康細圓體" w:hint="eastAsia"/>
                <w:szCs w:val="26"/>
                <w:lang w:eastAsia="zh-HK"/>
              </w:rPr>
              <w:t>時間軸序</w:t>
            </w:r>
            <w:proofErr w:type="gramEnd"/>
            <w:r w:rsidR="009125D7" w:rsidRPr="002D12CD">
              <w:rPr>
                <w:rFonts w:ascii="華康細圓體" w:hint="eastAsia"/>
                <w:szCs w:val="26"/>
              </w:rPr>
              <w:t>，再配合中國</w:t>
            </w:r>
            <w:r w:rsidR="00BF7686" w:rsidRPr="002D12CD">
              <w:rPr>
                <w:rFonts w:ascii="華康細圓體" w:hint="eastAsia"/>
                <w:szCs w:val="26"/>
              </w:rPr>
              <w:t>道學</w:t>
            </w:r>
            <w:r w:rsidR="00126964" w:rsidRPr="002D12CD">
              <w:rPr>
                <w:rFonts w:ascii="華康細圓體" w:hint="eastAsia"/>
                <w:szCs w:val="26"/>
              </w:rPr>
              <w:t>思想</w:t>
            </w:r>
            <w:r w:rsidR="00BF7686" w:rsidRPr="002D12CD">
              <w:rPr>
                <w:rFonts w:ascii="華康細圓體" w:hint="eastAsia"/>
                <w:szCs w:val="26"/>
              </w:rPr>
              <w:t>的學術</w:t>
            </w:r>
            <w:r w:rsidR="00126964" w:rsidRPr="002D12CD">
              <w:rPr>
                <w:rFonts w:ascii="華康細圓體" w:hint="eastAsia"/>
                <w:szCs w:val="26"/>
              </w:rPr>
              <w:t>發展</w:t>
            </w:r>
            <w:r w:rsidR="009125D7" w:rsidRPr="002D12CD">
              <w:rPr>
                <w:rFonts w:ascii="華康細圓體" w:hint="eastAsia"/>
                <w:szCs w:val="26"/>
              </w:rPr>
              <w:t>脈絡，</w:t>
            </w:r>
            <w:proofErr w:type="gramStart"/>
            <w:r w:rsidR="009125D7" w:rsidRPr="002D12CD">
              <w:rPr>
                <w:rFonts w:ascii="華康細圓體" w:hint="eastAsia"/>
                <w:szCs w:val="26"/>
              </w:rPr>
              <w:t>上下系聯</w:t>
            </w:r>
            <w:proofErr w:type="gramEnd"/>
            <w:r w:rsidR="00B45DC4" w:rsidRPr="002D12CD">
              <w:rPr>
                <w:rFonts w:ascii="華康細圓體" w:hint="eastAsia"/>
                <w:szCs w:val="26"/>
              </w:rPr>
              <w:t>，彼此關</w:t>
            </w:r>
            <w:r w:rsidR="00126964" w:rsidRPr="002D12CD">
              <w:rPr>
                <w:rFonts w:ascii="華康細圓體" w:hint="eastAsia"/>
                <w:szCs w:val="26"/>
              </w:rPr>
              <w:t>涉，以</w:t>
            </w:r>
            <w:proofErr w:type="gramStart"/>
            <w:r w:rsidR="00126964" w:rsidRPr="002D12CD">
              <w:rPr>
                <w:rFonts w:ascii="華康細圓體" w:hint="eastAsia"/>
                <w:szCs w:val="26"/>
              </w:rPr>
              <w:t>見</w:t>
            </w:r>
            <w:r w:rsidR="009125D7" w:rsidRPr="002D12CD">
              <w:rPr>
                <w:rFonts w:ascii="華康細圓體" w:hint="eastAsia"/>
                <w:szCs w:val="26"/>
              </w:rPr>
              <w:t>道脈傳承</w:t>
            </w:r>
            <w:proofErr w:type="gramEnd"/>
            <w:r w:rsidR="00B45DC4" w:rsidRPr="002D12CD">
              <w:rPr>
                <w:rFonts w:ascii="華康細圓體" w:hint="eastAsia"/>
                <w:szCs w:val="26"/>
              </w:rPr>
              <w:t>的時代意義</w:t>
            </w:r>
            <w:r w:rsidR="00BF7686" w:rsidRPr="002D12CD">
              <w:rPr>
                <w:rFonts w:ascii="華康細圓體" w:hint="eastAsia"/>
                <w:szCs w:val="26"/>
              </w:rPr>
              <w:t>及其</w:t>
            </w:r>
            <w:r w:rsidR="009125D7" w:rsidRPr="002D12CD">
              <w:rPr>
                <w:rFonts w:ascii="華康細圓體" w:hint="eastAsia"/>
                <w:szCs w:val="26"/>
              </w:rPr>
              <w:t>與世代的交互關係。</w:t>
            </w:r>
          </w:p>
          <w:p w:rsidR="00BF7686" w:rsidRPr="002D12CD" w:rsidRDefault="00BF7686" w:rsidP="00B45DC4">
            <w:pPr>
              <w:pStyle w:val="ac"/>
              <w:numPr>
                <w:ilvl w:val="0"/>
                <w:numId w:val="12"/>
              </w:numPr>
              <w:spacing w:line="400" w:lineRule="exact"/>
              <w:ind w:leftChars="0"/>
              <w:rPr>
                <w:rFonts w:ascii="華康細圓體"/>
                <w:szCs w:val="26"/>
              </w:rPr>
            </w:pPr>
            <w:r w:rsidRPr="002D12CD">
              <w:rPr>
                <w:rFonts w:ascii="華康細圓體" w:hint="eastAsia"/>
                <w:b/>
                <w:szCs w:val="26"/>
                <w:lang w:eastAsia="zh-HK"/>
              </w:rPr>
              <w:t>理</w:t>
            </w:r>
            <w:r w:rsidR="002D12CD">
              <w:rPr>
                <w:rFonts w:ascii="華康細圓體" w:hint="eastAsia"/>
                <w:b/>
                <w:szCs w:val="26"/>
              </w:rPr>
              <w:t>（道）</w:t>
            </w:r>
            <w:r w:rsidRPr="002D12CD">
              <w:rPr>
                <w:rFonts w:ascii="華康細圓體" w:hint="eastAsia"/>
                <w:szCs w:val="26"/>
              </w:rPr>
              <w:t>：</w:t>
            </w:r>
            <w:r w:rsidR="008E6E2B">
              <w:rPr>
                <w:rFonts w:ascii="華康細圓體" w:hint="eastAsia"/>
                <w:szCs w:val="26"/>
              </w:rPr>
              <w:t>包括</w:t>
            </w:r>
            <w:r w:rsidR="00B45DC4" w:rsidRPr="002D12CD">
              <w:rPr>
                <w:rFonts w:ascii="華康細圓體" w:hint="eastAsia"/>
                <w:szCs w:val="26"/>
              </w:rPr>
              <w:t>傳道</w:t>
            </w:r>
            <w:r w:rsidRPr="002D12CD">
              <w:rPr>
                <w:rFonts w:ascii="華康細圓體" w:hint="eastAsia"/>
                <w:szCs w:val="26"/>
              </w:rPr>
              <w:t>聖人</w:t>
            </w:r>
            <w:r w:rsidR="008E6E2B">
              <w:rPr>
                <w:rFonts w:ascii="華康細圓體" w:hint="eastAsia"/>
                <w:szCs w:val="26"/>
              </w:rPr>
              <w:t>及宏道儒者</w:t>
            </w:r>
            <w:proofErr w:type="gramStart"/>
            <w:r w:rsidRPr="002D12CD">
              <w:rPr>
                <w:rFonts w:ascii="華康細圓體" w:hint="eastAsia"/>
                <w:szCs w:val="26"/>
              </w:rPr>
              <w:t>應時應機所</w:t>
            </w:r>
            <w:proofErr w:type="gramEnd"/>
            <w:r w:rsidRPr="002D12CD">
              <w:rPr>
                <w:rFonts w:ascii="華康細圓體" w:hint="eastAsia"/>
                <w:szCs w:val="26"/>
              </w:rPr>
              <w:t>闡述的義理思想，以及聖</w:t>
            </w:r>
            <w:proofErr w:type="gramStart"/>
            <w:r w:rsidRPr="002D12CD">
              <w:rPr>
                <w:rFonts w:ascii="華康細圓體" w:hint="eastAsia"/>
                <w:szCs w:val="26"/>
              </w:rPr>
              <w:t>聖</w:t>
            </w:r>
            <w:proofErr w:type="gramEnd"/>
            <w:r w:rsidRPr="002D12CD">
              <w:rPr>
                <w:rFonts w:ascii="華康細圓體" w:hint="eastAsia"/>
                <w:szCs w:val="26"/>
              </w:rPr>
              <w:t>相傳</w:t>
            </w:r>
            <w:proofErr w:type="gramStart"/>
            <w:r w:rsidRPr="002D12CD">
              <w:rPr>
                <w:rFonts w:ascii="華康細圓體" w:hint="eastAsia"/>
                <w:szCs w:val="26"/>
              </w:rPr>
              <w:t>的性理心</w:t>
            </w:r>
            <w:proofErr w:type="gramEnd"/>
            <w:r w:rsidRPr="002D12CD">
              <w:rPr>
                <w:rFonts w:ascii="華康細圓體" w:hint="eastAsia"/>
                <w:szCs w:val="26"/>
              </w:rPr>
              <w:t>法。</w:t>
            </w:r>
          </w:p>
          <w:p w:rsidR="009E7AFB" w:rsidRPr="002D12CD" w:rsidRDefault="00BF7686" w:rsidP="00B45DC4">
            <w:pPr>
              <w:pStyle w:val="ac"/>
              <w:numPr>
                <w:ilvl w:val="0"/>
                <w:numId w:val="12"/>
              </w:numPr>
              <w:spacing w:line="440" w:lineRule="exact"/>
              <w:ind w:leftChars="0"/>
              <w:rPr>
                <w:rFonts w:ascii="華康細圓體"/>
                <w:sz w:val="26"/>
                <w:szCs w:val="26"/>
              </w:rPr>
            </w:pPr>
            <w:r w:rsidRPr="002D12CD">
              <w:rPr>
                <w:rFonts w:ascii="華康細圓體" w:hint="eastAsia"/>
                <w:b/>
                <w:sz w:val="26"/>
                <w:szCs w:val="26"/>
                <w:lang w:eastAsia="zh-HK"/>
              </w:rPr>
              <w:t>事</w:t>
            </w:r>
            <w:r w:rsidRPr="002D12CD">
              <w:rPr>
                <w:rFonts w:ascii="華康細圓體" w:hint="eastAsia"/>
                <w:sz w:val="26"/>
                <w:szCs w:val="26"/>
              </w:rPr>
              <w:t>：指的</w:t>
            </w:r>
            <w:r w:rsidRPr="002D12CD">
              <w:rPr>
                <w:rFonts w:ascii="華康細圓體" w:hint="eastAsia"/>
                <w:sz w:val="26"/>
                <w:szCs w:val="26"/>
                <w:lang w:eastAsia="zh-HK"/>
              </w:rPr>
              <w:t>是聖人</w:t>
            </w:r>
            <w:r w:rsidRPr="002D12CD">
              <w:rPr>
                <w:rFonts w:ascii="華康細圓體" w:hint="eastAsia"/>
                <w:sz w:val="26"/>
                <w:szCs w:val="26"/>
              </w:rPr>
              <w:t>所</w:t>
            </w:r>
            <w:r w:rsidRPr="002D12CD">
              <w:rPr>
                <w:rFonts w:ascii="華康細圓體" w:hint="eastAsia"/>
                <w:sz w:val="26"/>
                <w:szCs w:val="26"/>
                <w:lang w:eastAsia="zh-HK"/>
              </w:rPr>
              <w:t>垂留</w:t>
            </w:r>
            <w:r w:rsidRPr="002D12CD">
              <w:rPr>
                <w:rFonts w:ascii="華康細圓體" w:hint="eastAsia"/>
                <w:sz w:val="26"/>
                <w:szCs w:val="26"/>
              </w:rPr>
              <w:t>的道</w:t>
            </w:r>
            <w:r w:rsidRPr="002D12CD">
              <w:rPr>
                <w:rFonts w:ascii="華康細圓體" w:hint="eastAsia"/>
                <w:sz w:val="26"/>
                <w:szCs w:val="26"/>
                <w:lang w:eastAsia="zh-HK"/>
              </w:rPr>
              <w:t>業與</w:t>
            </w:r>
            <w:r w:rsidRPr="002D12CD">
              <w:rPr>
                <w:rFonts w:ascii="華康細圓體" w:hint="eastAsia"/>
                <w:sz w:val="26"/>
                <w:szCs w:val="26"/>
              </w:rPr>
              <w:t>事功</w:t>
            </w:r>
            <w:r w:rsidR="00B45DC4" w:rsidRPr="002D12CD">
              <w:rPr>
                <w:rFonts w:ascii="華康細圓體" w:hint="eastAsia"/>
                <w:sz w:val="26"/>
                <w:szCs w:val="26"/>
              </w:rPr>
              <w:t>，足</w:t>
            </w:r>
            <w:r w:rsidRPr="002D12CD">
              <w:rPr>
                <w:rFonts w:ascii="華康細圓體" w:hint="eastAsia"/>
                <w:sz w:val="26"/>
                <w:szCs w:val="26"/>
              </w:rPr>
              <w:t>以昭示後人的聖哲典範。</w:t>
            </w:r>
          </w:p>
        </w:tc>
      </w:tr>
      <w:tr w:rsidR="002E5693" w:rsidRPr="002D12CD" w:rsidTr="00C63303">
        <w:trPr>
          <w:cantSplit/>
          <w:trHeight w:hRule="exact" w:val="1505"/>
        </w:trPr>
        <w:tc>
          <w:tcPr>
            <w:tcW w:w="8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693" w:rsidRPr="002D12CD" w:rsidRDefault="002E5693" w:rsidP="0080596A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/>
                <w:spacing w:val="-28"/>
                <w:sz w:val="20"/>
              </w:rPr>
            </w:pPr>
            <w:r w:rsidRPr="002D12CD">
              <w:rPr>
                <w:rFonts w:ascii="華康細圓體" w:eastAsia="華康細圓體" w:hAnsi="標楷體" w:hint="eastAsia"/>
                <w:color w:val="000000"/>
                <w:spacing w:val="-28"/>
                <w:sz w:val="20"/>
              </w:rPr>
              <w:lastRenderedPageBreak/>
              <w:t>評</w:t>
            </w:r>
            <w:r w:rsidR="0044625C" w:rsidRPr="002D12CD">
              <w:rPr>
                <w:rFonts w:ascii="華康細圓體" w:eastAsia="華康細圓體" w:hAnsi="標楷體" w:hint="eastAsia"/>
                <w:color w:val="000000"/>
                <w:spacing w:val="-28"/>
                <w:sz w:val="20"/>
              </w:rPr>
              <w:t xml:space="preserve"> </w:t>
            </w:r>
            <w:r w:rsidRPr="002D12CD">
              <w:rPr>
                <w:rFonts w:ascii="華康細圓體" w:eastAsia="華康細圓體" w:hAnsi="標楷體" w:hint="eastAsia"/>
                <w:color w:val="000000"/>
                <w:spacing w:val="-28"/>
                <w:sz w:val="20"/>
              </w:rPr>
              <w:t>量</w:t>
            </w:r>
            <w:r w:rsidR="0044625C" w:rsidRPr="002D12CD">
              <w:rPr>
                <w:rFonts w:ascii="華康細圓體" w:eastAsia="華康細圓體" w:hAnsi="標楷體" w:hint="eastAsia"/>
                <w:color w:val="000000"/>
                <w:spacing w:val="-28"/>
                <w:sz w:val="20"/>
              </w:rPr>
              <w:t xml:space="preserve"> </w:t>
            </w:r>
            <w:r w:rsidRPr="002D12CD">
              <w:rPr>
                <w:rFonts w:ascii="華康細圓體" w:eastAsia="華康細圓體" w:hAnsi="標楷體" w:hint="eastAsia"/>
                <w:color w:val="000000"/>
                <w:spacing w:val="-28"/>
                <w:sz w:val="20"/>
              </w:rPr>
              <w:t>方式</w:t>
            </w:r>
          </w:p>
        </w:tc>
        <w:tc>
          <w:tcPr>
            <w:tcW w:w="101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3303" w:rsidRPr="002D12CD" w:rsidRDefault="009C1DDD" w:rsidP="00C63303">
            <w:pPr>
              <w:numPr>
                <w:ilvl w:val="0"/>
                <w:numId w:val="5"/>
              </w:numPr>
              <w:spacing w:line="360" w:lineRule="exact"/>
              <w:rPr>
                <w:rFonts w:ascii="華康細圓體" w:eastAsia="華康細圓體"/>
                <w:bCs/>
                <w:color w:val="000000"/>
                <w:szCs w:val="24"/>
              </w:rPr>
            </w:pPr>
            <w:r w:rsidRPr="002D12CD">
              <w:rPr>
                <w:rFonts w:ascii="華康細圓體" w:eastAsia="華康細圓體" w:hint="eastAsia"/>
                <w:bCs/>
                <w:color w:val="000000"/>
                <w:szCs w:val="24"/>
              </w:rPr>
              <w:t>平時成績</w:t>
            </w:r>
            <w:r w:rsidR="00B45DC4" w:rsidRPr="002D12CD">
              <w:rPr>
                <w:rFonts w:ascii="華康細圓體" w:eastAsia="華康細圓體" w:hint="eastAsia"/>
                <w:bCs/>
                <w:color w:val="000000"/>
                <w:szCs w:val="24"/>
              </w:rPr>
              <w:t xml:space="preserve"> 3</w:t>
            </w:r>
            <w:r w:rsidR="00C63303" w:rsidRPr="002D12CD">
              <w:rPr>
                <w:rFonts w:ascii="華康細圓體" w:eastAsia="華康細圓體" w:hint="eastAsia"/>
                <w:bCs/>
                <w:color w:val="000000"/>
                <w:szCs w:val="24"/>
              </w:rPr>
              <w:t>0</w:t>
            </w:r>
            <w:r w:rsidRPr="002D12CD">
              <w:rPr>
                <w:rFonts w:ascii="華康細圓體" w:eastAsia="華康細圓體" w:hint="eastAsia"/>
                <w:bCs/>
                <w:color w:val="000000"/>
                <w:szCs w:val="24"/>
              </w:rPr>
              <w:t>%</w:t>
            </w:r>
          </w:p>
          <w:p w:rsidR="00A01DC8" w:rsidRPr="002D12CD" w:rsidRDefault="00B45DC4" w:rsidP="00B45DC4">
            <w:pPr>
              <w:numPr>
                <w:ilvl w:val="0"/>
                <w:numId w:val="5"/>
              </w:numPr>
              <w:spacing w:line="360" w:lineRule="exact"/>
              <w:rPr>
                <w:rFonts w:ascii="華康細圓體" w:eastAsia="華康細圓體" w:hAnsi="標楷體"/>
                <w:color w:val="000000"/>
                <w:szCs w:val="24"/>
              </w:rPr>
            </w:pPr>
            <w:r w:rsidRPr="002D12CD">
              <w:rPr>
                <w:rFonts w:ascii="華康細圓體" w:eastAsia="華康細圓體" w:hint="eastAsia"/>
                <w:bCs/>
                <w:color w:val="000000"/>
                <w:szCs w:val="24"/>
              </w:rPr>
              <w:t>口頭</w:t>
            </w:r>
            <w:r w:rsidR="00C63303" w:rsidRPr="002D12CD">
              <w:rPr>
                <w:rFonts w:ascii="華康細圓體" w:eastAsia="華康細圓體" w:hint="eastAsia"/>
                <w:bCs/>
                <w:color w:val="000000"/>
                <w:szCs w:val="24"/>
              </w:rPr>
              <w:t>報告</w:t>
            </w:r>
            <w:r w:rsidRPr="002D12CD">
              <w:rPr>
                <w:rFonts w:ascii="華康細圓體" w:eastAsia="華康細圓體" w:hint="eastAsia"/>
                <w:bCs/>
                <w:color w:val="000000"/>
                <w:szCs w:val="24"/>
              </w:rPr>
              <w:t>30</w:t>
            </w:r>
            <w:r w:rsidR="009C1DDD" w:rsidRPr="002D12CD">
              <w:rPr>
                <w:rFonts w:ascii="華康細圓體" w:eastAsia="華康細圓體" w:hint="eastAsia"/>
                <w:bCs/>
                <w:color w:val="000000"/>
                <w:szCs w:val="24"/>
              </w:rPr>
              <w:t>%</w:t>
            </w:r>
            <w:r w:rsidR="00C63303" w:rsidRPr="002D12CD">
              <w:rPr>
                <w:rFonts w:ascii="華康細圓體" w:eastAsia="華康細圓體" w:hint="eastAsia"/>
                <w:bCs/>
                <w:color w:val="000000"/>
                <w:szCs w:val="24"/>
              </w:rPr>
              <w:t xml:space="preserve">  </w:t>
            </w:r>
          </w:p>
          <w:p w:rsidR="00B45DC4" w:rsidRPr="002D12CD" w:rsidRDefault="00B45DC4" w:rsidP="00B45DC4">
            <w:pPr>
              <w:numPr>
                <w:ilvl w:val="0"/>
                <w:numId w:val="5"/>
              </w:numPr>
              <w:spacing w:line="360" w:lineRule="exact"/>
              <w:rPr>
                <w:rFonts w:ascii="華康細圓體" w:eastAsia="華康細圓體" w:hAnsi="標楷體"/>
                <w:color w:val="000000"/>
                <w:szCs w:val="24"/>
              </w:rPr>
            </w:pPr>
            <w:r w:rsidRPr="002D12CD">
              <w:rPr>
                <w:rFonts w:ascii="華康細圓體" w:eastAsia="華康細圓體" w:hint="eastAsia"/>
                <w:bCs/>
                <w:color w:val="000000"/>
                <w:szCs w:val="24"/>
              </w:rPr>
              <w:t>書面報告40%</w:t>
            </w:r>
          </w:p>
        </w:tc>
      </w:tr>
      <w:tr w:rsidR="009E7AFB" w:rsidRPr="002D12CD" w:rsidTr="008E3C62">
        <w:trPr>
          <w:trHeight w:val="830"/>
        </w:trPr>
        <w:tc>
          <w:tcPr>
            <w:tcW w:w="360" w:type="dxa"/>
            <w:tcBorders>
              <w:top w:val="single" w:sz="4" w:space="0" w:color="auto"/>
            </w:tcBorders>
            <w:vAlign w:val="center"/>
          </w:tcPr>
          <w:p w:rsidR="009E7AFB" w:rsidRPr="002D12CD" w:rsidRDefault="009E7AFB" w:rsidP="008E6FE5">
            <w:pPr>
              <w:spacing w:line="0" w:lineRule="atLeast"/>
              <w:jc w:val="center"/>
              <w:rPr>
                <w:rFonts w:ascii="華康細圓體" w:eastAsia="華康細圓體" w:hAnsi="標楷體"/>
                <w:color w:val="000000"/>
                <w:spacing w:val="-28"/>
                <w:sz w:val="16"/>
                <w:szCs w:val="16"/>
              </w:rPr>
            </w:pPr>
            <w:proofErr w:type="gramStart"/>
            <w:r w:rsidRPr="002D12CD">
              <w:rPr>
                <w:rFonts w:ascii="華康細圓體" w:eastAsia="華康細圓體" w:hAnsi="標楷體" w:hint="eastAsia"/>
                <w:color w:val="000000"/>
                <w:sz w:val="16"/>
              </w:rPr>
              <w:t>週</w:t>
            </w:r>
            <w:proofErr w:type="gramEnd"/>
            <w:r w:rsidRPr="002D12CD">
              <w:rPr>
                <w:rFonts w:ascii="華康細圓體" w:eastAsia="華康細圓體" w:hAnsi="標楷體" w:hint="eastAsia"/>
                <w:color w:val="000000"/>
                <w:sz w:val="16"/>
              </w:rPr>
              <w:t>次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  <w:vAlign w:val="center"/>
          </w:tcPr>
          <w:p w:rsidR="009E7AFB" w:rsidRPr="002D12CD" w:rsidRDefault="009E7AFB">
            <w:pPr>
              <w:spacing w:line="240" w:lineRule="exact"/>
              <w:jc w:val="center"/>
              <w:rPr>
                <w:rFonts w:ascii="華康細圓體" w:eastAsia="華康細圓體" w:hAnsi="標楷體"/>
                <w:b/>
                <w:color w:val="000000"/>
                <w:spacing w:val="-28"/>
                <w:sz w:val="22"/>
              </w:rPr>
            </w:pPr>
            <w:r w:rsidRPr="002D12CD">
              <w:rPr>
                <w:rFonts w:ascii="華康細圓體" w:eastAsia="華康細圓體" w:hAnsi="標楷體" w:hint="eastAsia"/>
                <w:b/>
                <w:color w:val="000000"/>
                <w:spacing w:val="-28"/>
                <w:sz w:val="22"/>
              </w:rPr>
              <w:t>起 迄 月 日</w:t>
            </w:r>
          </w:p>
        </w:tc>
        <w:tc>
          <w:tcPr>
            <w:tcW w:w="5201" w:type="dxa"/>
            <w:gridSpan w:val="6"/>
            <w:tcBorders>
              <w:top w:val="single" w:sz="4" w:space="0" w:color="auto"/>
            </w:tcBorders>
            <w:vAlign w:val="center"/>
          </w:tcPr>
          <w:p w:rsidR="009E7AFB" w:rsidRPr="002D12CD" w:rsidRDefault="009E7AFB" w:rsidP="00207E5B">
            <w:pPr>
              <w:spacing w:line="240" w:lineRule="exact"/>
              <w:jc w:val="center"/>
              <w:rPr>
                <w:rFonts w:ascii="華康細圓體" w:eastAsia="華康細圓體" w:hAnsi="標楷體"/>
                <w:b/>
                <w:color w:val="000000"/>
                <w:spacing w:val="-28"/>
                <w:sz w:val="22"/>
              </w:rPr>
            </w:pPr>
            <w:r w:rsidRPr="002D12CD">
              <w:rPr>
                <w:rFonts w:ascii="華康細圓體" w:eastAsia="華康細圓體" w:hAnsi="標楷體" w:hint="eastAsia"/>
                <w:b/>
                <w:color w:val="000000"/>
                <w:spacing w:val="-28"/>
                <w:sz w:val="22"/>
              </w:rPr>
              <w:t>單 元 名 稱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</w:tcBorders>
            <w:vAlign w:val="center"/>
          </w:tcPr>
          <w:p w:rsidR="009E7AFB" w:rsidRPr="002D12CD" w:rsidRDefault="009E7AFB" w:rsidP="00207E5B">
            <w:pPr>
              <w:spacing w:line="240" w:lineRule="exact"/>
              <w:jc w:val="center"/>
              <w:rPr>
                <w:rFonts w:ascii="華康細圓體" w:eastAsia="華康細圓體" w:hAnsi="標楷體"/>
                <w:b/>
                <w:color w:val="000000"/>
                <w:sz w:val="22"/>
              </w:rPr>
            </w:pPr>
            <w:r w:rsidRPr="002D12CD">
              <w:rPr>
                <w:rFonts w:ascii="華康細圓體" w:eastAsia="華康細圓體" w:hAnsi="標楷體" w:hint="eastAsia"/>
                <w:b/>
                <w:color w:val="000000"/>
                <w:sz w:val="22"/>
              </w:rPr>
              <w:t>教學方法</w:t>
            </w:r>
          </w:p>
        </w:tc>
        <w:tc>
          <w:tcPr>
            <w:tcW w:w="1848" w:type="dxa"/>
            <w:tcBorders>
              <w:top w:val="single" w:sz="4" w:space="0" w:color="auto"/>
            </w:tcBorders>
            <w:vAlign w:val="center"/>
          </w:tcPr>
          <w:p w:rsidR="009E7AFB" w:rsidRPr="002D12CD" w:rsidRDefault="009E7AFB" w:rsidP="00DF01FA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/>
                <w:spacing w:val="-28"/>
                <w:sz w:val="20"/>
              </w:rPr>
            </w:pPr>
            <w:r w:rsidRPr="002D12CD">
              <w:rPr>
                <w:rFonts w:ascii="華康細圓體" w:eastAsia="華康細圓體" w:hAnsi="標楷體" w:hint="eastAsia"/>
                <w:color w:val="000000"/>
                <w:spacing w:val="-28"/>
                <w:sz w:val="20"/>
              </w:rPr>
              <w:t>核 心 能 力(請 依 參 考 指 標  填 寫 代 號)</w:t>
            </w:r>
          </w:p>
        </w:tc>
      </w:tr>
      <w:tr w:rsidR="009E7AFB" w:rsidRPr="002D12CD" w:rsidTr="008E3C62">
        <w:trPr>
          <w:trHeight w:val="561"/>
        </w:trPr>
        <w:tc>
          <w:tcPr>
            <w:tcW w:w="360" w:type="dxa"/>
            <w:tcBorders>
              <w:top w:val="double" w:sz="4" w:space="0" w:color="auto"/>
            </w:tcBorders>
            <w:vAlign w:val="center"/>
          </w:tcPr>
          <w:p w:rsidR="009E7AFB" w:rsidRPr="002D12CD" w:rsidRDefault="009E7AFB" w:rsidP="00CC7935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/>
                <w:spacing w:val="-28"/>
                <w:sz w:val="22"/>
              </w:rPr>
            </w:pPr>
            <w:r w:rsidRPr="002D12CD">
              <w:rPr>
                <w:rFonts w:ascii="華康細圓體" w:eastAsia="華康細圓體" w:hAnsi="標楷體" w:hint="eastAsia"/>
                <w:color w:val="000000"/>
                <w:spacing w:val="-28"/>
                <w:sz w:val="22"/>
              </w:rPr>
              <w:t>1</w:t>
            </w:r>
          </w:p>
        </w:tc>
        <w:tc>
          <w:tcPr>
            <w:tcW w:w="1080" w:type="dxa"/>
            <w:gridSpan w:val="2"/>
            <w:tcBorders>
              <w:top w:val="double" w:sz="4" w:space="0" w:color="auto"/>
            </w:tcBorders>
            <w:vAlign w:val="center"/>
          </w:tcPr>
          <w:p w:rsidR="009E7AFB" w:rsidRPr="002D12CD" w:rsidRDefault="009E7AFB" w:rsidP="002E5435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/>
                <w:sz w:val="18"/>
                <w:szCs w:val="18"/>
              </w:rPr>
            </w:pPr>
          </w:p>
        </w:tc>
        <w:tc>
          <w:tcPr>
            <w:tcW w:w="5201" w:type="dxa"/>
            <w:gridSpan w:val="6"/>
            <w:tcBorders>
              <w:top w:val="double" w:sz="4" w:space="0" w:color="auto"/>
            </w:tcBorders>
            <w:vAlign w:val="center"/>
          </w:tcPr>
          <w:p w:rsidR="009E7AFB" w:rsidRPr="002D12CD" w:rsidRDefault="00C63303" w:rsidP="005D0B6F">
            <w:pPr>
              <w:widowControl/>
              <w:numPr>
                <w:ilvl w:val="0"/>
                <w:numId w:val="7"/>
              </w:numPr>
              <w:adjustRightInd w:val="0"/>
              <w:snapToGrid w:val="0"/>
              <w:spacing w:line="420" w:lineRule="exact"/>
              <w:ind w:hanging="171"/>
              <w:rPr>
                <w:rFonts w:ascii="華康細圓體" w:eastAsia="華康細圓體"/>
                <w:color w:val="000000"/>
                <w:kern w:val="0"/>
                <w:szCs w:val="24"/>
              </w:rPr>
            </w:pPr>
            <w:r w:rsidRPr="002D12CD">
              <w:rPr>
                <w:rFonts w:ascii="華康細圓體" w:eastAsia="華康細圓體" w:cs="華康細圓體" w:hint="eastAsia"/>
                <w:color w:val="000000"/>
                <w:kern w:val="0"/>
                <w:szCs w:val="24"/>
              </w:rPr>
              <w:t>課程內容與教學目標</w:t>
            </w:r>
          </w:p>
          <w:p w:rsidR="005D0B6F" w:rsidRPr="002D12CD" w:rsidRDefault="00B45DC4" w:rsidP="00B45DC4">
            <w:pPr>
              <w:widowControl/>
              <w:numPr>
                <w:ilvl w:val="0"/>
                <w:numId w:val="7"/>
              </w:numPr>
              <w:adjustRightInd w:val="0"/>
              <w:snapToGrid w:val="0"/>
              <w:spacing w:line="420" w:lineRule="exact"/>
              <w:ind w:hanging="171"/>
              <w:rPr>
                <w:rFonts w:ascii="華康細圓體" w:eastAsia="華康細圓體"/>
                <w:color w:val="000000"/>
                <w:kern w:val="0"/>
                <w:szCs w:val="24"/>
              </w:rPr>
            </w:pPr>
            <w:r w:rsidRPr="002D12CD">
              <w:rPr>
                <w:rFonts w:ascii="華康細圓體" w:eastAsia="華康細圓體" w:cs="華康細圓體" w:hint="eastAsia"/>
                <w:color w:val="000000"/>
                <w:kern w:val="0"/>
                <w:szCs w:val="24"/>
              </w:rPr>
              <w:t>總論</w:t>
            </w:r>
          </w:p>
        </w:tc>
        <w:tc>
          <w:tcPr>
            <w:tcW w:w="2551" w:type="dxa"/>
            <w:gridSpan w:val="3"/>
            <w:tcBorders>
              <w:top w:val="double" w:sz="4" w:space="0" w:color="auto"/>
            </w:tcBorders>
            <w:vAlign w:val="center"/>
          </w:tcPr>
          <w:p w:rsidR="009E7AFB" w:rsidRPr="002D12CD" w:rsidRDefault="00734059" w:rsidP="00D3540C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/>
                <w:szCs w:val="24"/>
              </w:rPr>
            </w:pPr>
            <w:r w:rsidRPr="002D12CD">
              <w:rPr>
                <w:rFonts w:ascii="華康細圓體" w:eastAsia="華康細圓體" w:hAnsi="標楷體" w:hint="eastAsia"/>
                <w:color w:val="000000"/>
                <w:szCs w:val="24"/>
              </w:rPr>
              <w:t>課堂講授、分析討論</w:t>
            </w:r>
          </w:p>
        </w:tc>
        <w:tc>
          <w:tcPr>
            <w:tcW w:w="1848" w:type="dxa"/>
            <w:tcBorders>
              <w:top w:val="double" w:sz="4" w:space="0" w:color="auto"/>
            </w:tcBorders>
            <w:vAlign w:val="center"/>
          </w:tcPr>
          <w:p w:rsidR="009E7AFB" w:rsidRPr="002D12CD" w:rsidRDefault="001753C9" w:rsidP="009B6AC3">
            <w:pPr>
              <w:spacing w:line="240" w:lineRule="atLeast"/>
              <w:jc w:val="center"/>
              <w:rPr>
                <w:rFonts w:ascii="華康細圓體" w:eastAsia="華康細圓體"/>
                <w:color w:val="000000"/>
                <w:szCs w:val="24"/>
              </w:rPr>
            </w:pPr>
            <w:proofErr w:type="gramStart"/>
            <w:r w:rsidRPr="002D12CD">
              <w:rPr>
                <w:rFonts w:ascii="華康細圓體" w:eastAsia="華康細圓體" w:hint="eastAsia"/>
                <w:color w:val="000000"/>
                <w:sz w:val="20"/>
                <w:szCs w:val="24"/>
              </w:rPr>
              <w:t>Ａ</w:t>
            </w:r>
            <w:proofErr w:type="gramEnd"/>
            <w:r w:rsidRPr="002D12CD">
              <w:rPr>
                <w:rFonts w:ascii="華康細圓體" w:eastAsia="華康細圓體" w:hint="eastAsia"/>
                <w:color w:val="000000"/>
                <w:sz w:val="20"/>
                <w:szCs w:val="24"/>
              </w:rPr>
              <w:t>、</w:t>
            </w:r>
            <w:proofErr w:type="gramStart"/>
            <w:r w:rsidR="00734059" w:rsidRPr="002D12CD">
              <w:rPr>
                <w:rFonts w:ascii="華康細圓體" w:eastAsia="華康細圓體" w:hint="eastAsia"/>
                <w:color w:val="000000"/>
                <w:sz w:val="20"/>
                <w:szCs w:val="24"/>
              </w:rPr>
              <w:t>Ｂ</w:t>
            </w:r>
            <w:proofErr w:type="gramEnd"/>
            <w:r w:rsidR="00734059" w:rsidRPr="002D12CD">
              <w:rPr>
                <w:rFonts w:ascii="華康細圓體" w:eastAsia="華康細圓體" w:hint="eastAsia"/>
                <w:color w:val="000000"/>
                <w:sz w:val="20"/>
                <w:szCs w:val="24"/>
              </w:rPr>
              <w:t>、</w:t>
            </w:r>
            <w:proofErr w:type="gramStart"/>
            <w:r w:rsidR="009B6AC3" w:rsidRPr="002D12CD">
              <w:rPr>
                <w:rFonts w:ascii="華康細圓體" w:eastAsia="華康細圓體" w:hint="eastAsia"/>
                <w:color w:val="000000"/>
                <w:sz w:val="20"/>
                <w:szCs w:val="24"/>
              </w:rPr>
              <w:t>Ｃ</w:t>
            </w:r>
            <w:proofErr w:type="gramEnd"/>
            <w:r w:rsidR="009B6AC3" w:rsidRPr="002D12CD">
              <w:rPr>
                <w:rFonts w:ascii="華康細圓體" w:eastAsia="華康細圓體" w:hint="eastAsia"/>
                <w:color w:val="000000"/>
                <w:sz w:val="20"/>
                <w:szCs w:val="24"/>
              </w:rPr>
              <w:t>、</w:t>
            </w:r>
            <w:proofErr w:type="gramStart"/>
            <w:r w:rsidR="00734059" w:rsidRPr="002D12CD">
              <w:rPr>
                <w:rFonts w:ascii="華康細圓體" w:eastAsia="華康細圓體" w:hint="eastAsia"/>
                <w:color w:val="000000"/>
                <w:sz w:val="20"/>
                <w:szCs w:val="24"/>
              </w:rPr>
              <w:t>Ｄ</w:t>
            </w:r>
            <w:proofErr w:type="gramEnd"/>
          </w:p>
        </w:tc>
      </w:tr>
      <w:tr w:rsidR="001753C9" w:rsidRPr="002D12CD" w:rsidTr="00BA6D03">
        <w:trPr>
          <w:trHeight w:val="561"/>
        </w:trPr>
        <w:tc>
          <w:tcPr>
            <w:tcW w:w="360" w:type="dxa"/>
            <w:vAlign w:val="center"/>
          </w:tcPr>
          <w:p w:rsidR="001753C9" w:rsidRPr="002D12CD" w:rsidRDefault="001753C9" w:rsidP="00526956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/>
                <w:spacing w:val="-28"/>
                <w:sz w:val="22"/>
              </w:rPr>
            </w:pPr>
            <w:r w:rsidRPr="002D12CD">
              <w:rPr>
                <w:rFonts w:ascii="華康細圓體" w:eastAsia="華康細圓體" w:hAnsi="標楷體" w:hint="eastAsia"/>
                <w:color w:val="000000"/>
                <w:spacing w:val="-28"/>
                <w:sz w:val="22"/>
              </w:rPr>
              <w:t>2</w:t>
            </w:r>
          </w:p>
        </w:tc>
        <w:tc>
          <w:tcPr>
            <w:tcW w:w="1080" w:type="dxa"/>
            <w:gridSpan w:val="2"/>
            <w:vAlign w:val="center"/>
          </w:tcPr>
          <w:p w:rsidR="001753C9" w:rsidRPr="002D12CD" w:rsidRDefault="001753C9" w:rsidP="00526956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/>
                <w:sz w:val="18"/>
              </w:rPr>
            </w:pPr>
          </w:p>
        </w:tc>
        <w:tc>
          <w:tcPr>
            <w:tcW w:w="5201" w:type="dxa"/>
            <w:gridSpan w:val="6"/>
          </w:tcPr>
          <w:p w:rsidR="001753C9" w:rsidRPr="002D12CD" w:rsidRDefault="001753C9" w:rsidP="00526956">
            <w:pPr>
              <w:spacing w:line="420" w:lineRule="exact"/>
              <w:rPr>
                <w:rFonts w:ascii="華康細圓體" w:eastAsia="華康細圓體" w:hAnsi="細明體" w:cs="細明體"/>
                <w:b/>
                <w:szCs w:val="26"/>
              </w:rPr>
            </w:pPr>
            <w:r w:rsidRPr="002D12CD">
              <w:rPr>
                <w:rFonts w:ascii="華康細圓體" w:eastAsia="華康細圓體" w:hAnsi="細明體" w:cs="細明體" w:hint="eastAsia"/>
                <w:b/>
                <w:szCs w:val="26"/>
              </w:rPr>
              <w:t>第一單元：</w:t>
            </w:r>
            <w:proofErr w:type="gramStart"/>
            <w:r w:rsidRPr="002D12CD">
              <w:rPr>
                <w:rFonts w:ascii="華康細圓體" w:eastAsia="華康細圓體" w:hAnsi="細明體" w:cs="細明體" w:hint="eastAsia"/>
                <w:b/>
                <w:szCs w:val="26"/>
              </w:rPr>
              <w:t>聖帝明王</w:t>
            </w:r>
            <w:proofErr w:type="gramEnd"/>
          </w:p>
          <w:p w:rsidR="001753C9" w:rsidRPr="002D12CD" w:rsidRDefault="001753C9" w:rsidP="00526956">
            <w:pPr>
              <w:spacing w:line="420" w:lineRule="exact"/>
              <w:rPr>
                <w:rFonts w:ascii="華康細圓體" w:eastAsia="華康細圓體"/>
                <w:bCs/>
                <w:szCs w:val="26"/>
              </w:rPr>
            </w:pPr>
            <w:r w:rsidRPr="002D12CD">
              <w:rPr>
                <w:rFonts w:ascii="華康細圓體" w:eastAsia="華康細圓體" w:hint="eastAsia"/>
                <w:bCs/>
                <w:szCs w:val="26"/>
              </w:rPr>
              <w:t>太</w:t>
            </w:r>
            <w:proofErr w:type="gramStart"/>
            <w:r w:rsidRPr="002D12CD">
              <w:rPr>
                <w:rFonts w:ascii="華康細圓體" w:eastAsia="華康細圓體" w:hint="eastAsia"/>
                <w:bCs/>
                <w:szCs w:val="26"/>
              </w:rPr>
              <w:t>昊</w:t>
            </w:r>
            <w:proofErr w:type="gramEnd"/>
            <w:r w:rsidRPr="002D12CD">
              <w:rPr>
                <w:rFonts w:ascii="華康細圓體" w:eastAsia="華康細圓體" w:hint="eastAsia"/>
                <w:bCs/>
                <w:szCs w:val="26"/>
              </w:rPr>
              <w:t>伏羲氏、炎帝神農氏、</w:t>
            </w:r>
          </w:p>
          <w:p w:rsidR="001753C9" w:rsidRPr="002D12CD" w:rsidRDefault="001753C9" w:rsidP="00526956">
            <w:pPr>
              <w:spacing w:line="420" w:lineRule="exact"/>
              <w:rPr>
                <w:rFonts w:ascii="華康細圓體" w:eastAsia="華康細圓體"/>
                <w:color w:val="000000"/>
                <w:kern w:val="0"/>
                <w:szCs w:val="28"/>
              </w:rPr>
            </w:pPr>
            <w:r w:rsidRPr="002D12CD">
              <w:rPr>
                <w:rFonts w:ascii="細明體" w:eastAsia="細明體" w:hAnsi="細明體" w:cs="細明體" w:hint="eastAsia"/>
                <w:bCs/>
                <w:szCs w:val="26"/>
              </w:rPr>
              <w:t>黄</w:t>
            </w:r>
            <w:r w:rsidRPr="002D12CD">
              <w:rPr>
                <w:rFonts w:ascii="華康細圓體" w:eastAsia="華康細圓體" w:hAnsi="華康細圓體" w:cs="華康細圓體" w:hint="eastAsia"/>
                <w:bCs/>
                <w:szCs w:val="26"/>
              </w:rPr>
              <w:t>帝軒轅氏、少昊、顓頊、帝嚳</w:t>
            </w:r>
          </w:p>
        </w:tc>
        <w:tc>
          <w:tcPr>
            <w:tcW w:w="2551" w:type="dxa"/>
            <w:gridSpan w:val="3"/>
            <w:vAlign w:val="center"/>
          </w:tcPr>
          <w:p w:rsidR="001753C9" w:rsidRPr="002D12CD" w:rsidRDefault="001753C9" w:rsidP="00526956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/>
                <w:szCs w:val="24"/>
              </w:rPr>
            </w:pPr>
            <w:r w:rsidRPr="002D12CD">
              <w:rPr>
                <w:rFonts w:ascii="華康細圓體" w:eastAsia="華康細圓體" w:hAnsi="標楷體" w:hint="eastAsia"/>
                <w:color w:val="000000"/>
                <w:szCs w:val="24"/>
              </w:rPr>
              <w:t>課堂講授、分析討論</w:t>
            </w:r>
          </w:p>
        </w:tc>
        <w:tc>
          <w:tcPr>
            <w:tcW w:w="1848" w:type="dxa"/>
          </w:tcPr>
          <w:p w:rsidR="001753C9" w:rsidRPr="002D12CD" w:rsidRDefault="001753C9" w:rsidP="001753C9">
            <w:pPr>
              <w:jc w:val="center"/>
              <w:rPr>
                <w:rFonts w:ascii="華康細圓體" w:eastAsia="華康細圓體"/>
                <w:color w:val="000000"/>
                <w:sz w:val="20"/>
                <w:szCs w:val="24"/>
              </w:rPr>
            </w:pPr>
          </w:p>
          <w:p w:rsidR="001753C9" w:rsidRPr="002D12CD" w:rsidRDefault="001753C9" w:rsidP="001753C9">
            <w:pPr>
              <w:jc w:val="center"/>
              <w:rPr>
                <w:rFonts w:ascii="華康細圓體" w:eastAsia="華康細圓體"/>
              </w:rPr>
            </w:pPr>
            <w:proofErr w:type="gramStart"/>
            <w:r w:rsidRPr="002D12CD">
              <w:rPr>
                <w:rFonts w:ascii="華康細圓體" w:eastAsia="華康細圓體" w:hint="eastAsia"/>
                <w:color w:val="000000"/>
                <w:sz w:val="20"/>
                <w:szCs w:val="24"/>
              </w:rPr>
              <w:t>Ａ</w:t>
            </w:r>
            <w:proofErr w:type="gramEnd"/>
            <w:r w:rsidRPr="002D12CD">
              <w:rPr>
                <w:rFonts w:ascii="華康細圓體" w:eastAsia="華康細圓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2D12CD">
              <w:rPr>
                <w:rFonts w:ascii="華康細圓體" w:eastAsia="華康細圓體" w:hint="eastAsia"/>
                <w:color w:val="000000"/>
                <w:sz w:val="20"/>
                <w:szCs w:val="24"/>
              </w:rPr>
              <w:t>Ｂ</w:t>
            </w:r>
            <w:proofErr w:type="gramEnd"/>
            <w:r w:rsidRPr="002D12CD">
              <w:rPr>
                <w:rFonts w:ascii="華康細圓體" w:eastAsia="華康細圓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2D12CD">
              <w:rPr>
                <w:rFonts w:ascii="華康細圓體" w:eastAsia="華康細圓體" w:hint="eastAsia"/>
                <w:color w:val="000000"/>
                <w:sz w:val="20"/>
                <w:szCs w:val="24"/>
              </w:rPr>
              <w:t>Ｃ</w:t>
            </w:r>
            <w:proofErr w:type="gramEnd"/>
            <w:r w:rsidRPr="002D12CD">
              <w:rPr>
                <w:rFonts w:ascii="華康細圓體" w:eastAsia="華康細圓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2D12CD">
              <w:rPr>
                <w:rFonts w:ascii="華康細圓體" w:eastAsia="華康細圓體" w:hint="eastAsia"/>
                <w:color w:val="000000"/>
                <w:sz w:val="20"/>
                <w:szCs w:val="24"/>
              </w:rPr>
              <w:t>Ｄ</w:t>
            </w:r>
            <w:proofErr w:type="gramEnd"/>
          </w:p>
        </w:tc>
      </w:tr>
      <w:tr w:rsidR="001753C9" w:rsidRPr="002D12CD" w:rsidTr="00BA6D03">
        <w:trPr>
          <w:trHeight w:val="561"/>
        </w:trPr>
        <w:tc>
          <w:tcPr>
            <w:tcW w:w="360" w:type="dxa"/>
            <w:vAlign w:val="center"/>
          </w:tcPr>
          <w:p w:rsidR="001753C9" w:rsidRPr="002D12CD" w:rsidRDefault="001753C9" w:rsidP="000E6971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/>
                <w:spacing w:val="-28"/>
                <w:sz w:val="22"/>
              </w:rPr>
            </w:pPr>
            <w:r w:rsidRPr="002D12CD">
              <w:rPr>
                <w:rFonts w:ascii="華康細圓體" w:eastAsia="華康細圓體" w:hAnsi="標楷體" w:hint="eastAsia"/>
                <w:color w:val="000000"/>
                <w:spacing w:val="-28"/>
                <w:sz w:val="22"/>
              </w:rPr>
              <w:t>3</w:t>
            </w:r>
          </w:p>
        </w:tc>
        <w:tc>
          <w:tcPr>
            <w:tcW w:w="1080" w:type="dxa"/>
            <w:gridSpan w:val="2"/>
            <w:vAlign w:val="center"/>
          </w:tcPr>
          <w:p w:rsidR="001753C9" w:rsidRPr="002D12CD" w:rsidRDefault="001753C9" w:rsidP="000E6971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/>
                <w:sz w:val="18"/>
              </w:rPr>
            </w:pPr>
          </w:p>
        </w:tc>
        <w:tc>
          <w:tcPr>
            <w:tcW w:w="5201" w:type="dxa"/>
            <w:gridSpan w:val="6"/>
          </w:tcPr>
          <w:p w:rsidR="001753C9" w:rsidRPr="002D12CD" w:rsidRDefault="001753C9" w:rsidP="000E6971">
            <w:pPr>
              <w:spacing w:line="420" w:lineRule="exact"/>
              <w:rPr>
                <w:rFonts w:ascii="華康細圓體" w:eastAsia="華康細圓體" w:hAnsi="細明體" w:cs="細明體"/>
                <w:b/>
                <w:szCs w:val="26"/>
              </w:rPr>
            </w:pPr>
            <w:r w:rsidRPr="002D12CD">
              <w:rPr>
                <w:rFonts w:ascii="華康細圓體" w:eastAsia="華康細圓體" w:hAnsi="細明體" w:cs="細明體" w:hint="eastAsia"/>
                <w:b/>
                <w:szCs w:val="26"/>
              </w:rPr>
              <w:t>第一單元：</w:t>
            </w:r>
            <w:proofErr w:type="gramStart"/>
            <w:r w:rsidRPr="002D12CD">
              <w:rPr>
                <w:rFonts w:ascii="華康細圓體" w:eastAsia="華康細圓體" w:hAnsi="細明體" w:cs="細明體" w:hint="eastAsia"/>
                <w:b/>
                <w:szCs w:val="26"/>
              </w:rPr>
              <w:t>聖帝明王</w:t>
            </w:r>
            <w:proofErr w:type="gramEnd"/>
          </w:p>
          <w:p w:rsidR="001753C9" w:rsidRPr="002D12CD" w:rsidRDefault="001753C9" w:rsidP="000E6971">
            <w:pPr>
              <w:spacing w:line="420" w:lineRule="exact"/>
              <w:rPr>
                <w:rFonts w:ascii="華康細圓體" w:eastAsia="華康細圓體"/>
                <w:color w:val="000000"/>
                <w:kern w:val="0"/>
                <w:szCs w:val="28"/>
              </w:rPr>
            </w:pPr>
            <w:r w:rsidRPr="002D12CD">
              <w:rPr>
                <w:rFonts w:ascii="華康細圓體" w:eastAsia="華康細圓體" w:hAnsi="華康細圓體" w:cs="華康細圓體" w:hint="eastAsia"/>
                <w:bCs/>
                <w:szCs w:val="26"/>
              </w:rPr>
              <w:t>帝堯、</w:t>
            </w:r>
            <w:proofErr w:type="gramStart"/>
            <w:r w:rsidRPr="002D12CD">
              <w:rPr>
                <w:rFonts w:ascii="華康細圓體" w:eastAsia="華康細圓體" w:hAnsi="華康細圓體" w:cs="華康細圓體" w:hint="eastAsia"/>
                <w:bCs/>
                <w:szCs w:val="26"/>
              </w:rPr>
              <w:t>帝舜、帝</w:t>
            </w:r>
            <w:r w:rsidRPr="002D12CD">
              <w:rPr>
                <w:rFonts w:ascii="華康細圓體" w:eastAsia="華康細圓體" w:hint="eastAsia"/>
                <w:bCs/>
                <w:szCs w:val="26"/>
              </w:rPr>
              <w:t>禹</w:t>
            </w:r>
            <w:proofErr w:type="gramEnd"/>
          </w:p>
        </w:tc>
        <w:tc>
          <w:tcPr>
            <w:tcW w:w="2551" w:type="dxa"/>
            <w:gridSpan w:val="3"/>
            <w:vAlign w:val="center"/>
          </w:tcPr>
          <w:p w:rsidR="001753C9" w:rsidRPr="002D12CD" w:rsidRDefault="001753C9" w:rsidP="000E6971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/>
                <w:szCs w:val="24"/>
              </w:rPr>
            </w:pPr>
            <w:r w:rsidRPr="002D12CD">
              <w:rPr>
                <w:rFonts w:ascii="華康細圓體" w:eastAsia="華康細圓體" w:hAnsi="標楷體" w:hint="eastAsia"/>
                <w:color w:val="000000"/>
                <w:szCs w:val="24"/>
              </w:rPr>
              <w:t>課堂講授、分析討論</w:t>
            </w:r>
          </w:p>
        </w:tc>
        <w:tc>
          <w:tcPr>
            <w:tcW w:w="1848" w:type="dxa"/>
          </w:tcPr>
          <w:p w:rsidR="001753C9" w:rsidRPr="002D12CD" w:rsidRDefault="001753C9" w:rsidP="001753C9">
            <w:pPr>
              <w:jc w:val="center"/>
              <w:rPr>
                <w:rFonts w:ascii="華康細圓體" w:eastAsia="華康細圓體"/>
                <w:color w:val="000000"/>
                <w:sz w:val="20"/>
                <w:szCs w:val="24"/>
              </w:rPr>
            </w:pPr>
          </w:p>
          <w:p w:rsidR="001753C9" w:rsidRPr="002D12CD" w:rsidRDefault="001753C9" w:rsidP="001753C9">
            <w:pPr>
              <w:jc w:val="center"/>
              <w:rPr>
                <w:rFonts w:ascii="華康細圓體" w:eastAsia="華康細圓體"/>
              </w:rPr>
            </w:pPr>
            <w:proofErr w:type="gramStart"/>
            <w:r w:rsidRPr="002D12CD">
              <w:rPr>
                <w:rFonts w:ascii="華康細圓體" w:eastAsia="華康細圓體" w:hint="eastAsia"/>
                <w:color w:val="000000"/>
                <w:sz w:val="20"/>
                <w:szCs w:val="24"/>
              </w:rPr>
              <w:t>Ａ</w:t>
            </w:r>
            <w:proofErr w:type="gramEnd"/>
            <w:r w:rsidRPr="002D12CD">
              <w:rPr>
                <w:rFonts w:ascii="華康細圓體" w:eastAsia="華康細圓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2D12CD">
              <w:rPr>
                <w:rFonts w:ascii="華康細圓體" w:eastAsia="華康細圓體" w:hint="eastAsia"/>
                <w:color w:val="000000"/>
                <w:sz w:val="20"/>
                <w:szCs w:val="24"/>
              </w:rPr>
              <w:t>Ｂ</w:t>
            </w:r>
            <w:proofErr w:type="gramEnd"/>
            <w:r w:rsidRPr="002D12CD">
              <w:rPr>
                <w:rFonts w:ascii="華康細圓體" w:eastAsia="華康細圓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2D12CD">
              <w:rPr>
                <w:rFonts w:ascii="華康細圓體" w:eastAsia="華康細圓體" w:hint="eastAsia"/>
                <w:color w:val="000000"/>
                <w:sz w:val="20"/>
                <w:szCs w:val="24"/>
              </w:rPr>
              <w:t>Ｃ</w:t>
            </w:r>
            <w:proofErr w:type="gramEnd"/>
            <w:r w:rsidRPr="002D12CD">
              <w:rPr>
                <w:rFonts w:ascii="華康細圓體" w:eastAsia="華康細圓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2D12CD">
              <w:rPr>
                <w:rFonts w:ascii="華康細圓體" w:eastAsia="華康細圓體" w:hint="eastAsia"/>
                <w:color w:val="000000"/>
                <w:sz w:val="20"/>
                <w:szCs w:val="24"/>
              </w:rPr>
              <w:t>Ｄ</w:t>
            </w:r>
            <w:proofErr w:type="gramEnd"/>
          </w:p>
        </w:tc>
      </w:tr>
      <w:tr w:rsidR="001753C9" w:rsidRPr="002D12CD" w:rsidTr="00BA6D03">
        <w:trPr>
          <w:trHeight w:val="561"/>
        </w:trPr>
        <w:tc>
          <w:tcPr>
            <w:tcW w:w="360" w:type="dxa"/>
            <w:vAlign w:val="center"/>
          </w:tcPr>
          <w:p w:rsidR="001753C9" w:rsidRPr="002D12CD" w:rsidRDefault="001753C9" w:rsidP="000E6971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/>
                <w:spacing w:val="-28"/>
                <w:sz w:val="22"/>
              </w:rPr>
            </w:pPr>
            <w:r w:rsidRPr="002D12CD">
              <w:rPr>
                <w:rFonts w:ascii="華康細圓體" w:eastAsia="華康細圓體" w:hAnsi="標楷體" w:hint="eastAsia"/>
                <w:color w:val="000000"/>
                <w:spacing w:val="-28"/>
                <w:sz w:val="22"/>
              </w:rPr>
              <w:t>4</w:t>
            </w:r>
          </w:p>
        </w:tc>
        <w:tc>
          <w:tcPr>
            <w:tcW w:w="1080" w:type="dxa"/>
            <w:gridSpan w:val="2"/>
            <w:vAlign w:val="center"/>
          </w:tcPr>
          <w:p w:rsidR="001753C9" w:rsidRPr="002D12CD" w:rsidRDefault="001753C9" w:rsidP="000E6971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/>
                <w:sz w:val="18"/>
              </w:rPr>
            </w:pPr>
          </w:p>
        </w:tc>
        <w:tc>
          <w:tcPr>
            <w:tcW w:w="5201" w:type="dxa"/>
            <w:gridSpan w:val="6"/>
          </w:tcPr>
          <w:p w:rsidR="00E96939" w:rsidRPr="002D12CD" w:rsidRDefault="00E96939" w:rsidP="00E96939">
            <w:pPr>
              <w:spacing w:line="420" w:lineRule="exact"/>
              <w:rPr>
                <w:rFonts w:ascii="華康細圓體" w:eastAsia="華康細圓體" w:hAnsi="細明體" w:cs="細明體"/>
                <w:b/>
                <w:szCs w:val="26"/>
              </w:rPr>
            </w:pPr>
            <w:r w:rsidRPr="002D12CD">
              <w:rPr>
                <w:rFonts w:ascii="華康細圓體" w:eastAsia="華康細圓體" w:hAnsi="細明體" w:cs="細明體" w:hint="eastAsia"/>
                <w:b/>
                <w:szCs w:val="26"/>
              </w:rPr>
              <w:t>第一單元：</w:t>
            </w:r>
            <w:proofErr w:type="gramStart"/>
            <w:r w:rsidRPr="002D12CD">
              <w:rPr>
                <w:rFonts w:ascii="華康細圓體" w:eastAsia="華康細圓體" w:hAnsi="細明體" w:cs="細明體" w:hint="eastAsia"/>
                <w:b/>
                <w:szCs w:val="26"/>
              </w:rPr>
              <w:t>聖帝明王</w:t>
            </w:r>
            <w:proofErr w:type="gramEnd"/>
          </w:p>
          <w:p w:rsidR="001753C9" w:rsidRPr="002D12CD" w:rsidRDefault="00E96939" w:rsidP="00E96939">
            <w:pPr>
              <w:spacing w:line="420" w:lineRule="exact"/>
              <w:rPr>
                <w:rFonts w:ascii="華康細圓體" w:eastAsia="華康細圓體"/>
                <w:color w:val="000000"/>
                <w:kern w:val="0"/>
                <w:szCs w:val="28"/>
              </w:rPr>
            </w:pPr>
            <w:r w:rsidRPr="002D12CD">
              <w:rPr>
                <w:rFonts w:ascii="華康細圓體" w:eastAsia="華康細圓體" w:hAnsi="華康細圓體" w:cs="華康細圓體" w:hint="eastAsia"/>
                <w:bCs/>
                <w:szCs w:val="26"/>
              </w:rPr>
              <w:t>帝堯、</w:t>
            </w:r>
            <w:proofErr w:type="gramStart"/>
            <w:r w:rsidRPr="002D12CD">
              <w:rPr>
                <w:rFonts w:ascii="華康細圓體" w:eastAsia="華康細圓體" w:hAnsi="華康細圓體" w:cs="華康細圓體" w:hint="eastAsia"/>
                <w:bCs/>
                <w:szCs w:val="26"/>
              </w:rPr>
              <w:t>帝舜、帝</w:t>
            </w:r>
            <w:r w:rsidRPr="002D12CD">
              <w:rPr>
                <w:rFonts w:ascii="華康細圓體" w:eastAsia="華康細圓體" w:hint="eastAsia"/>
                <w:bCs/>
                <w:szCs w:val="26"/>
              </w:rPr>
              <w:t>禹</w:t>
            </w:r>
            <w:proofErr w:type="gramEnd"/>
          </w:p>
        </w:tc>
        <w:tc>
          <w:tcPr>
            <w:tcW w:w="2551" w:type="dxa"/>
            <w:gridSpan w:val="3"/>
            <w:vAlign w:val="center"/>
          </w:tcPr>
          <w:p w:rsidR="001753C9" w:rsidRPr="002D12CD" w:rsidRDefault="001753C9" w:rsidP="000E6971">
            <w:pPr>
              <w:spacing w:line="0" w:lineRule="atLeast"/>
              <w:jc w:val="center"/>
              <w:rPr>
                <w:rFonts w:ascii="華康細圓體" w:eastAsia="華康細圓體" w:hAnsi="標楷體"/>
                <w:color w:val="000000"/>
                <w:szCs w:val="24"/>
              </w:rPr>
            </w:pPr>
            <w:r w:rsidRPr="002D12CD">
              <w:rPr>
                <w:rFonts w:ascii="華康細圓體" w:eastAsia="華康細圓體" w:hAnsi="標楷體" w:hint="eastAsia"/>
                <w:color w:val="000000"/>
                <w:szCs w:val="24"/>
              </w:rPr>
              <w:t>課堂講授、分析討論</w:t>
            </w:r>
          </w:p>
        </w:tc>
        <w:tc>
          <w:tcPr>
            <w:tcW w:w="1848" w:type="dxa"/>
          </w:tcPr>
          <w:p w:rsidR="001753C9" w:rsidRPr="002D12CD" w:rsidRDefault="001753C9" w:rsidP="001753C9">
            <w:pPr>
              <w:jc w:val="center"/>
              <w:rPr>
                <w:rFonts w:ascii="華康細圓體" w:eastAsia="華康細圓體"/>
                <w:color w:val="000000"/>
                <w:sz w:val="20"/>
                <w:szCs w:val="24"/>
              </w:rPr>
            </w:pPr>
          </w:p>
          <w:p w:rsidR="001753C9" w:rsidRPr="002D12CD" w:rsidRDefault="001753C9" w:rsidP="001753C9">
            <w:pPr>
              <w:jc w:val="center"/>
              <w:rPr>
                <w:rFonts w:ascii="華康細圓體" w:eastAsia="華康細圓體"/>
              </w:rPr>
            </w:pPr>
            <w:proofErr w:type="gramStart"/>
            <w:r w:rsidRPr="002D12CD">
              <w:rPr>
                <w:rFonts w:ascii="華康細圓體" w:eastAsia="華康細圓體" w:hint="eastAsia"/>
                <w:color w:val="000000"/>
                <w:sz w:val="20"/>
                <w:szCs w:val="24"/>
              </w:rPr>
              <w:t>Ａ</w:t>
            </w:r>
            <w:proofErr w:type="gramEnd"/>
            <w:r w:rsidRPr="002D12CD">
              <w:rPr>
                <w:rFonts w:ascii="華康細圓體" w:eastAsia="華康細圓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2D12CD">
              <w:rPr>
                <w:rFonts w:ascii="華康細圓體" w:eastAsia="華康細圓體" w:hint="eastAsia"/>
                <w:color w:val="000000"/>
                <w:sz w:val="20"/>
                <w:szCs w:val="24"/>
              </w:rPr>
              <w:t>Ｂ</w:t>
            </w:r>
            <w:proofErr w:type="gramEnd"/>
            <w:r w:rsidRPr="002D12CD">
              <w:rPr>
                <w:rFonts w:ascii="華康細圓體" w:eastAsia="華康細圓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2D12CD">
              <w:rPr>
                <w:rFonts w:ascii="華康細圓體" w:eastAsia="華康細圓體" w:hint="eastAsia"/>
                <w:color w:val="000000"/>
                <w:sz w:val="20"/>
                <w:szCs w:val="24"/>
              </w:rPr>
              <w:t>Ｃ</w:t>
            </w:r>
            <w:proofErr w:type="gramEnd"/>
            <w:r w:rsidRPr="002D12CD">
              <w:rPr>
                <w:rFonts w:ascii="華康細圓體" w:eastAsia="華康細圓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2D12CD">
              <w:rPr>
                <w:rFonts w:ascii="華康細圓體" w:eastAsia="華康細圓體" w:hint="eastAsia"/>
                <w:color w:val="000000"/>
                <w:sz w:val="20"/>
                <w:szCs w:val="24"/>
              </w:rPr>
              <w:t>Ｄ</w:t>
            </w:r>
            <w:proofErr w:type="gramEnd"/>
          </w:p>
        </w:tc>
      </w:tr>
      <w:tr w:rsidR="001753C9" w:rsidRPr="002D12CD" w:rsidTr="00BA6D03">
        <w:trPr>
          <w:trHeight w:val="561"/>
        </w:trPr>
        <w:tc>
          <w:tcPr>
            <w:tcW w:w="360" w:type="dxa"/>
            <w:vAlign w:val="center"/>
          </w:tcPr>
          <w:p w:rsidR="001753C9" w:rsidRPr="002D12CD" w:rsidRDefault="001753C9" w:rsidP="000E6971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/>
                <w:spacing w:val="-28"/>
                <w:sz w:val="22"/>
              </w:rPr>
            </w:pPr>
            <w:r w:rsidRPr="002D12CD">
              <w:rPr>
                <w:rFonts w:ascii="華康細圓體" w:eastAsia="華康細圓體" w:hAnsi="標楷體" w:hint="eastAsia"/>
                <w:color w:val="000000"/>
                <w:spacing w:val="-28"/>
                <w:sz w:val="22"/>
              </w:rPr>
              <w:t>5</w:t>
            </w:r>
          </w:p>
        </w:tc>
        <w:tc>
          <w:tcPr>
            <w:tcW w:w="1080" w:type="dxa"/>
            <w:gridSpan w:val="2"/>
            <w:vAlign w:val="center"/>
          </w:tcPr>
          <w:p w:rsidR="001753C9" w:rsidRPr="002D12CD" w:rsidRDefault="001753C9" w:rsidP="000E6971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/>
                <w:sz w:val="18"/>
              </w:rPr>
            </w:pPr>
          </w:p>
        </w:tc>
        <w:tc>
          <w:tcPr>
            <w:tcW w:w="5201" w:type="dxa"/>
            <w:gridSpan w:val="6"/>
          </w:tcPr>
          <w:p w:rsidR="00E96939" w:rsidRPr="002D12CD" w:rsidRDefault="00E96939" w:rsidP="00E96939">
            <w:pPr>
              <w:spacing w:line="420" w:lineRule="exact"/>
              <w:rPr>
                <w:rFonts w:ascii="華康細圓體" w:eastAsia="華康細圓體" w:hAnsi="細明體" w:cs="細明體"/>
                <w:b/>
                <w:szCs w:val="26"/>
              </w:rPr>
            </w:pPr>
            <w:r w:rsidRPr="002D12CD">
              <w:rPr>
                <w:rFonts w:ascii="華康細圓體" w:eastAsia="華康細圓體" w:hAnsi="細明體" w:cs="細明體" w:hint="eastAsia"/>
                <w:b/>
                <w:szCs w:val="26"/>
              </w:rPr>
              <w:t>第一單元：</w:t>
            </w:r>
            <w:proofErr w:type="gramStart"/>
            <w:r w:rsidRPr="002D12CD">
              <w:rPr>
                <w:rFonts w:ascii="華康細圓體" w:eastAsia="華康細圓體" w:hAnsi="細明體" w:cs="細明體" w:hint="eastAsia"/>
                <w:b/>
                <w:szCs w:val="26"/>
              </w:rPr>
              <w:t>聖帝明王</w:t>
            </w:r>
            <w:proofErr w:type="gramEnd"/>
          </w:p>
          <w:p w:rsidR="001753C9" w:rsidRPr="002D12CD" w:rsidRDefault="00E96939" w:rsidP="00E96939">
            <w:pPr>
              <w:spacing w:line="420" w:lineRule="exact"/>
              <w:rPr>
                <w:rFonts w:ascii="華康細圓體" w:eastAsia="華康細圓體"/>
                <w:color w:val="000000"/>
                <w:kern w:val="0"/>
                <w:szCs w:val="28"/>
                <w:lang w:eastAsia="zh-HK"/>
              </w:rPr>
            </w:pPr>
            <w:r w:rsidRPr="002D12CD">
              <w:rPr>
                <w:rFonts w:ascii="華康細圓體" w:eastAsia="華康細圓體" w:hAnsi="華康細圓體" w:cs="華康細圓體" w:hint="eastAsia"/>
                <w:bCs/>
                <w:szCs w:val="26"/>
              </w:rPr>
              <w:t>帝堯、</w:t>
            </w:r>
            <w:proofErr w:type="gramStart"/>
            <w:r w:rsidRPr="002D12CD">
              <w:rPr>
                <w:rFonts w:ascii="華康細圓體" w:eastAsia="華康細圓體" w:hAnsi="華康細圓體" w:cs="華康細圓體" w:hint="eastAsia"/>
                <w:bCs/>
                <w:szCs w:val="26"/>
              </w:rPr>
              <w:t>帝舜、帝</w:t>
            </w:r>
            <w:r w:rsidRPr="002D12CD">
              <w:rPr>
                <w:rFonts w:ascii="華康細圓體" w:eastAsia="華康細圓體" w:hint="eastAsia"/>
                <w:bCs/>
                <w:szCs w:val="26"/>
              </w:rPr>
              <w:t>禹</w:t>
            </w:r>
            <w:proofErr w:type="gramEnd"/>
          </w:p>
        </w:tc>
        <w:tc>
          <w:tcPr>
            <w:tcW w:w="2551" w:type="dxa"/>
            <w:gridSpan w:val="3"/>
            <w:vAlign w:val="center"/>
          </w:tcPr>
          <w:p w:rsidR="001753C9" w:rsidRPr="002D12CD" w:rsidRDefault="001753C9" w:rsidP="00C920B5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/>
                <w:szCs w:val="24"/>
              </w:rPr>
            </w:pPr>
            <w:r w:rsidRPr="002D12CD">
              <w:rPr>
                <w:rFonts w:ascii="華康細圓體" w:eastAsia="華康細圓體" w:hAnsi="標楷體" w:hint="eastAsia"/>
                <w:color w:val="000000"/>
                <w:szCs w:val="24"/>
              </w:rPr>
              <w:t>課堂講授、分析討論</w:t>
            </w:r>
          </w:p>
        </w:tc>
        <w:tc>
          <w:tcPr>
            <w:tcW w:w="1848" w:type="dxa"/>
          </w:tcPr>
          <w:p w:rsidR="001753C9" w:rsidRPr="002D12CD" w:rsidRDefault="001753C9" w:rsidP="001753C9">
            <w:pPr>
              <w:jc w:val="center"/>
              <w:rPr>
                <w:rFonts w:ascii="華康細圓體" w:eastAsia="華康細圓體"/>
                <w:color w:val="000000"/>
                <w:sz w:val="20"/>
                <w:szCs w:val="24"/>
              </w:rPr>
            </w:pPr>
          </w:p>
          <w:p w:rsidR="001753C9" w:rsidRPr="002D12CD" w:rsidRDefault="001753C9" w:rsidP="001753C9">
            <w:pPr>
              <w:jc w:val="center"/>
              <w:rPr>
                <w:rFonts w:ascii="華康細圓體" w:eastAsia="華康細圓體"/>
              </w:rPr>
            </w:pPr>
            <w:proofErr w:type="gramStart"/>
            <w:r w:rsidRPr="002D12CD">
              <w:rPr>
                <w:rFonts w:ascii="華康細圓體" w:eastAsia="華康細圓體" w:hint="eastAsia"/>
                <w:color w:val="000000"/>
                <w:sz w:val="20"/>
                <w:szCs w:val="24"/>
              </w:rPr>
              <w:t>Ａ</w:t>
            </w:r>
            <w:proofErr w:type="gramEnd"/>
            <w:r w:rsidRPr="002D12CD">
              <w:rPr>
                <w:rFonts w:ascii="華康細圓體" w:eastAsia="華康細圓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2D12CD">
              <w:rPr>
                <w:rFonts w:ascii="華康細圓體" w:eastAsia="華康細圓體" w:hint="eastAsia"/>
                <w:color w:val="000000"/>
                <w:sz w:val="20"/>
                <w:szCs w:val="24"/>
              </w:rPr>
              <w:t>Ｂ</w:t>
            </w:r>
            <w:proofErr w:type="gramEnd"/>
            <w:r w:rsidRPr="002D12CD">
              <w:rPr>
                <w:rFonts w:ascii="華康細圓體" w:eastAsia="華康細圓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2D12CD">
              <w:rPr>
                <w:rFonts w:ascii="華康細圓體" w:eastAsia="華康細圓體" w:hint="eastAsia"/>
                <w:color w:val="000000"/>
                <w:sz w:val="20"/>
                <w:szCs w:val="24"/>
              </w:rPr>
              <w:t>Ｃ</w:t>
            </w:r>
            <w:proofErr w:type="gramEnd"/>
            <w:r w:rsidRPr="002D12CD">
              <w:rPr>
                <w:rFonts w:ascii="華康細圓體" w:eastAsia="華康細圓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2D12CD">
              <w:rPr>
                <w:rFonts w:ascii="華康細圓體" w:eastAsia="華康細圓體" w:hint="eastAsia"/>
                <w:color w:val="000000"/>
                <w:sz w:val="20"/>
                <w:szCs w:val="24"/>
              </w:rPr>
              <w:t>Ｄ</w:t>
            </w:r>
            <w:proofErr w:type="gramEnd"/>
          </w:p>
        </w:tc>
      </w:tr>
      <w:tr w:rsidR="001753C9" w:rsidRPr="002D12CD" w:rsidTr="00BA6D03">
        <w:trPr>
          <w:trHeight w:val="561"/>
        </w:trPr>
        <w:tc>
          <w:tcPr>
            <w:tcW w:w="360" w:type="dxa"/>
            <w:vAlign w:val="center"/>
          </w:tcPr>
          <w:p w:rsidR="001753C9" w:rsidRPr="002D12CD" w:rsidRDefault="001753C9" w:rsidP="000E6971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/>
                <w:spacing w:val="-28"/>
                <w:sz w:val="22"/>
              </w:rPr>
            </w:pPr>
            <w:r w:rsidRPr="002D12CD">
              <w:rPr>
                <w:rFonts w:ascii="華康細圓體" w:eastAsia="華康細圓體" w:hAnsi="標楷體" w:hint="eastAsia"/>
                <w:color w:val="000000"/>
                <w:spacing w:val="-28"/>
                <w:sz w:val="22"/>
              </w:rPr>
              <w:t>6</w:t>
            </w:r>
          </w:p>
        </w:tc>
        <w:tc>
          <w:tcPr>
            <w:tcW w:w="1080" w:type="dxa"/>
            <w:gridSpan w:val="2"/>
            <w:vAlign w:val="center"/>
          </w:tcPr>
          <w:p w:rsidR="001753C9" w:rsidRPr="002D12CD" w:rsidRDefault="001753C9" w:rsidP="000E69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華康細圓體" w:eastAsia="華康細圓體" w:hAnsi="標楷體"/>
                <w:color w:val="000000"/>
                <w:kern w:val="0"/>
                <w:sz w:val="18"/>
              </w:rPr>
            </w:pPr>
          </w:p>
        </w:tc>
        <w:tc>
          <w:tcPr>
            <w:tcW w:w="5201" w:type="dxa"/>
            <w:gridSpan w:val="6"/>
          </w:tcPr>
          <w:p w:rsidR="00E96939" w:rsidRPr="002D12CD" w:rsidRDefault="00E96939" w:rsidP="00E96939">
            <w:pPr>
              <w:spacing w:line="420" w:lineRule="exact"/>
              <w:rPr>
                <w:rFonts w:ascii="華康細圓體" w:eastAsia="華康細圓體" w:hAnsi="細明體" w:cs="細明體"/>
                <w:b/>
                <w:szCs w:val="26"/>
              </w:rPr>
            </w:pPr>
            <w:r w:rsidRPr="002D12CD">
              <w:rPr>
                <w:rFonts w:ascii="華康細圓體" w:eastAsia="華康細圓體" w:hAnsi="細明體" w:cs="細明體" w:hint="eastAsia"/>
                <w:b/>
                <w:szCs w:val="26"/>
              </w:rPr>
              <w:t>第一單元：</w:t>
            </w:r>
            <w:proofErr w:type="gramStart"/>
            <w:r w:rsidRPr="002D12CD">
              <w:rPr>
                <w:rFonts w:ascii="華康細圓體" w:eastAsia="華康細圓體" w:hAnsi="細明體" w:cs="細明體" w:hint="eastAsia"/>
                <w:b/>
                <w:szCs w:val="26"/>
              </w:rPr>
              <w:t>聖帝明王</w:t>
            </w:r>
            <w:proofErr w:type="gramEnd"/>
          </w:p>
          <w:p w:rsidR="001753C9" w:rsidRPr="002D12CD" w:rsidRDefault="00E96939" w:rsidP="00E96939">
            <w:pPr>
              <w:spacing w:line="420" w:lineRule="exact"/>
              <w:rPr>
                <w:rFonts w:ascii="華康細圓體" w:eastAsia="華康細圓體"/>
                <w:color w:val="000000"/>
                <w:kern w:val="0"/>
                <w:szCs w:val="28"/>
              </w:rPr>
            </w:pPr>
            <w:r>
              <w:rPr>
                <w:rFonts w:ascii="華康細圓體" w:eastAsia="華康細圓體" w:hint="eastAsia"/>
                <w:bCs/>
                <w:szCs w:val="26"/>
              </w:rPr>
              <w:t>湯王</w:t>
            </w:r>
          </w:p>
        </w:tc>
        <w:tc>
          <w:tcPr>
            <w:tcW w:w="2551" w:type="dxa"/>
            <w:gridSpan w:val="3"/>
            <w:vAlign w:val="center"/>
          </w:tcPr>
          <w:p w:rsidR="001753C9" w:rsidRPr="002D12CD" w:rsidRDefault="001753C9" w:rsidP="00C920B5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/>
                <w:szCs w:val="24"/>
              </w:rPr>
            </w:pPr>
            <w:r w:rsidRPr="002D12CD">
              <w:rPr>
                <w:rFonts w:ascii="華康細圓體" w:eastAsia="華康細圓體" w:hAnsi="標楷體" w:hint="eastAsia"/>
                <w:color w:val="000000"/>
                <w:szCs w:val="24"/>
              </w:rPr>
              <w:t>課堂講授、分析討論</w:t>
            </w:r>
          </w:p>
        </w:tc>
        <w:tc>
          <w:tcPr>
            <w:tcW w:w="1848" w:type="dxa"/>
          </w:tcPr>
          <w:p w:rsidR="001753C9" w:rsidRPr="002D12CD" w:rsidRDefault="001753C9" w:rsidP="001753C9">
            <w:pPr>
              <w:jc w:val="center"/>
              <w:rPr>
                <w:rFonts w:ascii="華康細圓體" w:eastAsia="華康細圓體"/>
                <w:color w:val="000000"/>
                <w:sz w:val="20"/>
                <w:szCs w:val="24"/>
              </w:rPr>
            </w:pPr>
          </w:p>
          <w:p w:rsidR="001753C9" w:rsidRPr="002D12CD" w:rsidRDefault="001753C9" w:rsidP="001753C9">
            <w:pPr>
              <w:jc w:val="center"/>
              <w:rPr>
                <w:rFonts w:ascii="華康細圓體" w:eastAsia="華康細圓體"/>
              </w:rPr>
            </w:pPr>
            <w:proofErr w:type="gramStart"/>
            <w:r w:rsidRPr="002D12CD">
              <w:rPr>
                <w:rFonts w:ascii="華康細圓體" w:eastAsia="華康細圓體" w:hint="eastAsia"/>
                <w:color w:val="000000"/>
                <w:sz w:val="20"/>
                <w:szCs w:val="24"/>
              </w:rPr>
              <w:t>Ａ</w:t>
            </w:r>
            <w:proofErr w:type="gramEnd"/>
            <w:r w:rsidRPr="002D12CD">
              <w:rPr>
                <w:rFonts w:ascii="華康細圓體" w:eastAsia="華康細圓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2D12CD">
              <w:rPr>
                <w:rFonts w:ascii="華康細圓體" w:eastAsia="華康細圓體" w:hint="eastAsia"/>
                <w:color w:val="000000"/>
                <w:sz w:val="20"/>
                <w:szCs w:val="24"/>
              </w:rPr>
              <w:t>Ｂ</w:t>
            </w:r>
            <w:proofErr w:type="gramEnd"/>
            <w:r w:rsidRPr="002D12CD">
              <w:rPr>
                <w:rFonts w:ascii="華康細圓體" w:eastAsia="華康細圓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2D12CD">
              <w:rPr>
                <w:rFonts w:ascii="華康細圓體" w:eastAsia="華康細圓體" w:hint="eastAsia"/>
                <w:color w:val="000000"/>
                <w:sz w:val="20"/>
                <w:szCs w:val="24"/>
              </w:rPr>
              <w:t>Ｃ</w:t>
            </w:r>
            <w:proofErr w:type="gramEnd"/>
            <w:r w:rsidRPr="002D12CD">
              <w:rPr>
                <w:rFonts w:ascii="華康細圓體" w:eastAsia="華康細圓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2D12CD">
              <w:rPr>
                <w:rFonts w:ascii="華康細圓體" w:eastAsia="華康細圓體" w:hint="eastAsia"/>
                <w:color w:val="000000"/>
                <w:sz w:val="20"/>
                <w:szCs w:val="24"/>
              </w:rPr>
              <w:t>Ｄ</w:t>
            </w:r>
            <w:proofErr w:type="gramEnd"/>
          </w:p>
        </w:tc>
      </w:tr>
      <w:tr w:rsidR="001753C9" w:rsidRPr="002D12CD" w:rsidTr="00BA6D03">
        <w:trPr>
          <w:trHeight w:val="561"/>
        </w:trPr>
        <w:tc>
          <w:tcPr>
            <w:tcW w:w="360" w:type="dxa"/>
            <w:vAlign w:val="center"/>
          </w:tcPr>
          <w:p w:rsidR="001753C9" w:rsidRPr="002D12CD" w:rsidRDefault="001753C9" w:rsidP="000E6971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/>
                <w:spacing w:val="-28"/>
                <w:sz w:val="22"/>
              </w:rPr>
            </w:pPr>
            <w:r w:rsidRPr="002D12CD">
              <w:rPr>
                <w:rFonts w:ascii="華康細圓體" w:eastAsia="華康細圓體" w:hAnsi="標楷體" w:hint="eastAsia"/>
                <w:color w:val="000000"/>
                <w:spacing w:val="-28"/>
                <w:sz w:val="22"/>
              </w:rPr>
              <w:t>7</w:t>
            </w:r>
          </w:p>
        </w:tc>
        <w:tc>
          <w:tcPr>
            <w:tcW w:w="1080" w:type="dxa"/>
            <w:gridSpan w:val="2"/>
            <w:vAlign w:val="center"/>
          </w:tcPr>
          <w:p w:rsidR="001753C9" w:rsidRPr="002D12CD" w:rsidRDefault="001753C9" w:rsidP="000E69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華康細圓體" w:eastAsia="華康細圓體" w:hAnsi="標楷體"/>
                <w:color w:val="000000"/>
                <w:kern w:val="0"/>
                <w:sz w:val="18"/>
              </w:rPr>
            </w:pPr>
          </w:p>
        </w:tc>
        <w:tc>
          <w:tcPr>
            <w:tcW w:w="5201" w:type="dxa"/>
            <w:gridSpan w:val="6"/>
          </w:tcPr>
          <w:p w:rsidR="00E96939" w:rsidRPr="002D12CD" w:rsidRDefault="00E96939" w:rsidP="00E96939">
            <w:pPr>
              <w:spacing w:line="420" w:lineRule="exact"/>
              <w:rPr>
                <w:rFonts w:ascii="華康細圓體" w:eastAsia="華康細圓體" w:hAnsi="細明體" w:cs="細明體"/>
                <w:b/>
                <w:szCs w:val="26"/>
              </w:rPr>
            </w:pPr>
            <w:r w:rsidRPr="002D12CD">
              <w:rPr>
                <w:rFonts w:ascii="華康細圓體" w:eastAsia="華康細圓體" w:hAnsi="細明體" w:cs="細明體" w:hint="eastAsia"/>
                <w:b/>
                <w:szCs w:val="26"/>
              </w:rPr>
              <w:t>第一單元：</w:t>
            </w:r>
            <w:proofErr w:type="gramStart"/>
            <w:r w:rsidRPr="002D12CD">
              <w:rPr>
                <w:rFonts w:ascii="華康細圓體" w:eastAsia="華康細圓體" w:hAnsi="細明體" w:cs="細明體" w:hint="eastAsia"/>
                <w:b/>
                <w:szCs w:val="26"/>
              </w:rPr>
              <w:t>聖帝明王</w:t>
            </w:r>
            <w:proofErr w:type="gramEnd"/>
          </w:p>
          <w:p w:rsidR="001753C9" w:rsidRPr="002D12CD" w:rsidRDefault="00E96939" w:rsidP="00E96939">
            <w:pPr>
              <w:spacing w:line="420" w:lineRule="exact"/>
              <w:rPr>
                <w:rFonts w:ascii="華康細圓體" w:eastAsia="華康細圓體"/>
                <w:b/>
                <w:color w:val="000000"/>
                <w:kern w:val="0"/>
                <w:szCs w:val="28"/>
              </w:rPr>
            </w:pPr>
            <w:r w:rsidRPr="002D12CD">
              <w:rPr>
                <w:rFonts w:ascii="華康細圓體" w:eastAsia="華康細圓體" w:hint="eastAsia"/>
                <w:bCs/>
                <w:szCs w:val="26"/>
              </w:rPr>
              <w:t>文王、武王、周公</w:t>
            </w:r>
          </w:p>
        </w:tc>
        <w:tc>
          <w:tcPr>
            <w:tcW w:w="2551" w:type="dxa"/>
            <w:gridSpan w:val="3"/>
            <w:vAlign w:val="center"/>
          </w:tcPr>
          <w:p w:rsidR="001753C9" w:rsidRPr="002D12CD" w:rsidRDefault="001753C9" w:rsidP="00C920B5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/>
                <w:szCs w:val="24"/>
              </w:rPr>
            </w:pPr>
            <w:r w:rsidRPr="002D12CD">
              <w:rPr>
                <w:rFonts w:ascii="華康細圓體" w:eastAsia="華康細圓體" w:hAnsi="標楷體" w:hint="eastAsia"/>
                <w:color w:val="000000"/>
                <w:szCs w:val="24"/>
              </w:rPr>
              <w:t>課堂講授、分析討論</w:t>
            </w:r>
          </w:p>
        </w:tc>
        <w:tc>
          <w:tcPr>
            <w:tcW w:w="1848" w:type="dxa"/>
          </w:tcPr>
          <w:p w:rsidR="001753C9" w:rsidRPr="002D12CD" w:rsidRDefault="001753C9" w:rsidP="001753C9">
            <w:pPr>
              <w:jc w:val="center"/>
              <w:rPr>
                <w:rFonts w:ascii="華康細圓體" w:eastAsia="華康細圓體"/>
                <w:color w:val="000000"/>
                <w:sz w:val="20"/>
                <w:szCs w:val="24"/>
              </w:rPr>
            </w:pPr>
          </w:p>
          <w:p w:rsidR="001753C9" w:rsidRPr="002D12CD" w:rsidRDefault="001753C9" w:rsidP="001753C9">
            <w:pPr>
              <w:jc w:val="center"/>
              <w:rPr>
                <w:rFonts w:ascii="華康細圓體" w:eastAsia="華康細圓體"/>
              </w:rPr>
            </w:pPr>
            <w:proofErr w:type="gramStart"/>
            <w:r w:rsidRPr="002D12CD">
              <w:rPr>
                <w:rFonts w:ascii="華康細圓體" w:eastAsia="華康細圓體" w:hint="eastAsia"/>
                <w:color w:val="000000"/>
                <w:sz w:val="20"/>
                <w:szCs w:val="24"/>
              </w:rPr>
              <w:t>Ａ</w:t>
            </w:r>
            <w:proofErr w:type="gramEnd"/>
            <w:r w:rsidRPr="002D12CD">
              <w:rPr>
                <w:rFonts w:ascii="華康細圓體" w:eastAsia="華康細圓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2D12CD">
              <w:rPr>
                <w:rFonts w:ascii="華康細圓體" w:eastAsia="華康細圓體" w:hint="eastAsia"/>
                <w:color w:val="000000"/>
                <w:sz w:val="20"/>
                <w:szCs w:val="24"/>
              </w:rPr>
              <w:t>Ｂ</w:t>
            </w:r>
            <w:proofErr w:type="gramEnd"/>
            <w:r w:rsidRPr="002D12CD">
              <w:rPr>
                <w:rFonts w:ascii="華康細圓體" w:eastAsia="華康細圓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2D12CD">
              <w:rPr>
                <w:rFonts w:ascii="華康細圓體" w:eastAsia="華康細圓體" w:hint="eastAsia"/>
                <w:color w:val="000000"/>
                <w:sz w:val="20"/>
                <w:szCs w:val="24"/>
              </w:rPr>
              <w:t>Ｃ</w:t>
            </w:r>
            <w:proofErr w:type="gramEnd"/>
            <w:r w:rsidRPr="002D12CD">
              <w:rPr>
                <w:rFonts w:ascii="華康細圓體" w:eastAsia="華康細圓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2D12CD">
              <w:rPr>
                <w:rFonts w:ascii="華康細圓體" w:eastAsia="華康細圓體" w:hint="eastAsia"/>
                <w:color w:val="000000"/>
                <w:sz w:val="20"/>
                <w:szCs w:val="24"/>
              </w:rPr>
              <w:t>Ｄ</w:t>
            </w:r>
            <w:proofErr w:type="gramEnd"/>
          </w:p>
        </w:tc>
      </w:tr>
      <w:tr w:rsidR="00E96939" w:rsidRPr="002D12CD" w:rsidTr="00BA6D03">
        <w:trPr>
          <w:trHeight w:val="561"/>
        </w:trPr>
        <w:tc>
          <w:tcPr>
            <w:tcW w:w="360" w:type="dxa"/>
            <w:vAlign w:val="center"/>
          </w:tcPr>
          <w:p w:rsidR="00E96939" w:rsidRPr="002D12CD" w:rsidRDefault="00E96939" w:rsidP="00E96939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/>
                <w:spacing w:val="-28"/>
                <w:sz w:val="22"/>
              </w:rPr>
            </w:pPr>
            <w:r w:rsidRPr="002D12CD">
              <w:rPr>
                <w:rFonts w:ascii="華康細圓體" w:eastAsia="華康細圓體" w:hAnsi="標楷體" w:hint="eastAsia"/>
                <w:color w:val="000000"/>
                <w:spacing w:val="-28"/>
                <w:sz w:val="22"/>
              </w:rPr>
              <w:t>8</w:t>
            </w:r>
          </w:p>
        </w:tc>
        <w:tc>
          <w:tcPr>
            <w:tcW w:w="1080" w:type="dxa"/>
            <w:gridSpan w:val="2"/>
            <w:vAlign w:val="center"/>
          </w:tcPr>
          <w:p w:rsidR="00E96939" w:rsidRPr="002D12CD" w:rsidRDefault="00E96939" w:rsidP="00E9693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華康細圓體" w:eastAsia="華康細圓體" w:hAnsi="標楷體"/>
                <w:color w:val="000000"/>
                <w:kern w:val="0"/>
                <w:sz w:val="18"/>
              </w:rPr>
            </w:pPr>
          </w:p>
        </w:tc>
        <w:tc>
          <w:tcPr>
            <w:tcW w:w="5201" w:type="dxa"/>
            <w:gridSpan w:val="6"/>
          </w:tcPr>
          <w:p w:rsidR="00E96939" w:rsidRPr="002D12CD" w:rsidRDefault="00E96939" w:rsidP="00E96939">
            <w:pPr>
              <w:spacing w:line="420" w:lineRule="exact"/>
              <w:rPr>
                <w:rFonts w:ascii="華康細圓體" w:eastAsia="華康細圓體" w:hAnsi="細明體" w:cs="細明體"/>
                <w:b/>
                <w:szCs w:val="26"/>
              </w:rPr>
            </w:pPr>
            <w:r w:rsidRPr="002D12CD">
              <w:rPr>
                <w:rFonts w:ascii="華康細圓體" w:eastAsia="華康細圓體" w:hAnsi="細明體" w:cs="細明體" w:hint="eastAsia"/>
                <w:b/>
                <w:szCs w:val="26"/>
              </w:rPr>
              <w:t>第一單元：</w:t>
            </w:r>
            <w:proofErr w:type="gramStart"/>
            <w:r w:rsidRPr="002D12CD">
              <w:rPr>
                <w:rFonts w:ascii="華康細圓體" w:eastAsia="華康細圓體" w:hAnsi="細明體" w:cs="細明體" w:hint="eastAsia"/>
                <w:b/>
                <w:szCs w:val="26"/>
              </w:rPr>
              <w:t>聖帝明王</w:t>
            </w:r>
            <w:proofErr w:type="gramEnd"/>
          </w:p>
          <w:p w:rsidR="00E96939" w:rsidRPr="002D12CD" w:rsidRDefault="00E96939" w:rsidP="00E96939">
            <w:pPr>
              <w:spacing w:line="420" w:lineRule="exact"/>
              <w:rPr>
                <w:rFonts w:ascii="華康細圓體" w:eastAsia="華康細圓體"/>
                <w:color w:val="000000"/>
                <w:kern w:val="0"/>
                <w:szCs w:val="28"/>
                <w:lang w:eastAsia="zh-HK"/>
              </w:rPr>
            </w:pPr>
            <w:r w:rsidRPr="002D12CD">
              <w:rPr>
                <w:rFonts w:ascii="華康細圓體" w:eastAsia="華康細圓體" w:hint="eastAsia"/>
                <w:bCs/>
                <w:szCs w:val="26"/>
              </w:rPr>
              <w:t>文王、武王、周公</w:t>
            </w:r>
          </w:p>
        </w:tc>
        <w:tc>
          <w:tcPr>
            <w:tcW w:w="2551" w:type="dxa"/>
            <w:gridSpan w:val="3"/>
            <w:vAlign w:val="center"/>
          </w:tcPr>
          <w:p w:rsidR="00E96939" w:rsidRPr="002D12CD" w:rsidRDefault="00E96939" w:rsidP="00E96939">
            <w:pPr>
              <w:spacing w:line="0" w:lineRule="atLeast"/>
              <w:jc w:val="center"/>
              <w:rPr>
                <w:rFonts w:ascii="華康細圓體" w:eastAsia="華康細圓體" w:hAnsi="標楷體"/>
                <w:color w:val="000000"/>
                <w:szCs w:val="24"/>
              </w:rPr>
            </w:pPr>
            <w:r w:rsidRPr="002D12CD">
              <w:rPr>
                <w:rFonts w:ascii="華康細圓體" w:eastAsia="華康細圓體" w:hAnsi="標楷體" w:hint="eastAsia"/>
                <w:color w:val="000000"/>
                <w:szCs w:val="24"/>
              </w:rPr>
              <w:t>課堂講授、分析討論</w:t>
            </w:r>
          </w:p>
        </w:tc>
        <w:tc>
          <w:tcPr>
            <w:tcW w:w="1848" w:type="dxa"/>
          </w:tcPr>
          <w:p w:rsidR="00E96939" w:rsidRPr="002D12CD" w:rsidRDefault="00E96939" w:rsidP="00E96939">
            <w:pPr>
              <w:jc w:val="center"/>
              <w:rPr>
                <w:rFonts w:ascii="華康細圓體" w:eastAsia="華康細圓體"/>
                <w:color w:val="000000"/>
                <w:sz w:val="20"/>
                <w:szCs w:val="24"/>
              </w:rPr>
            </w:pPr>
          </w:p>
          <w:p w:rsidR="00E96939" w:rsidRPr="002D12CD" w:rsidRDefault="00E96939" w:rsidP="00E96939">
            <w:pPr>
              <w:jc w:val="center"/>
              <w:rPr>
                <w:rFonts w:ascii="華康細圓體" w:eastAsia="華康細圓體"/>
              </w:rPr>
            </w:pPr>
            <w:proofErr w:type="gramStart"/>
            <w:r w:rsidRPr="002D12CD">
              <w:rPr>
                <w:rFonts w:ascii="華康細圓體" w:eastAsia="華康細圓體" w:hint="eastAsia"/>
                <w:color w:val="000000"/>
                <w:sz w:val="20"/>
                <w:szCs w:val="24"/>
              </w:rPr>
              <w:t>Ａ</w:t>
            </w:r>
            <w:proofErr w:type="gramEnd"/>
            <w:r w:rsidRPr="002D12CD">
              <w:rPr>
                <w:rFonts w:ascii="華康細圓體" w:eastAsia="華康細圓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2D12CD">
              <w:rPr>
                <w:rFonts w:ascii="華康細圓體" w:eastAsia="華康細圓體" w:hint="eastAsia"/>
                <w:color w:val="000000"/>
                <w:sz w:val="20"/>
                <w:szCs w:val="24"/>
              </w:rPr>
              <w:t>Ｂ</w:t>
            </w:r>
            <w:proofErr w:type="gramEnd"/>
            <w:r w:rsidRPr="002D12CD">
              <w:rPr>
                <w:rFonts w:ascii="華康細圓體" w:eastAsia="華康細圓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2D12CD">
              <w:rPr>
                <w:rFonts w:ascii="華康細圓體" w:eastAsia="華康細圓體" w:hint="eastAsia"/>
                <w:color w:val="000000"/>
                <w:sz w:val="20"/>
                <w:szCs w:val="24"/>
              </w:rPr>
              <w:t>Ｃ</w:t>
            </w:r>
            <w:proofErr w:type="gramEnd"/>
            <w:r w:rsidRPr="002D12CD">
              <w:rPr>
                <w:rFonts w:ascii="華康細圓體" w:eastAsia="華康細圓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2D12CD">
              <w:rPr>
                <w:rFonts w:ascii="華康細圓體" w:eastAsia="華康細圓體" w:hint="eastAsia"/>
                <w:color w:val="000000"/>
                <w:sz w:val="20"/>
                <w:szCs w:val="24"/>
              </w:rPr>
              <w:t>Ｄ</w:t>
            </w:r>
            <w:proofErr w:type="gramEnd"/>
          </w:p>
        </w:tc>
      </w:tr>
      <w:tr w:rsidR="00E96939" w:rsidRPr="002D12CD" w:rsidTr="00BA6D03">
        <w:trPr>
          <w:trHeight w:val="561"/>
        </w:trPr>
        <w:tc>
          <w:tcPr>
            <w:tcW w:w="360" w:type="dxa"/>
            <w:vAlign w:val="center"/>
          </w:tcPr>
          <w:p w:rsidR="00E96939" w:rsidRPr="002D12CD" w:rsidRDefault="00E96939" w:rsidP="00E96939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/>
                <w:spacing w:val="-28"/>
                <w:sz w:val="22"/>
              </w:rPr>
            </w:pPr>
            <w:r w:rsidRPr="002D12CD">
              <w:rPr>
                <w:rFonts w:ascii="華康細圓體" w:eastAsia="華康細圓體" w:hAnsi="標楷體" w:hint="eastAsia"/>
                <w:color w:val="000000"/>
                <w:spacing w:val="-28"/>
                <w:sz w:val="22"/>
              </w:rPr>
              <w:t>9</w:t>
            </w:r>
          </w:p>
        </w:tc>
        <w:tc>
          <w:tcPr>
            <w:tcW w:w="1080" w:type="dxa"/>
            <w:gridSpan w:val="2"/>
            <w:vAlign w:val="center"/>
          </w:tcPr>
          <w:p w:rsidR="00E96939" w:rsidRPr="002D12CD" w:rsidRDefault="00E96939" w:rsidP="00E9693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華康細圓體" w:eastAsia="華康細圓體" w:hAnsi="標楷體"/>
                <w:color w:val="000000"/>
                <w:kern w:val="0"/>
                <w:sz w:val="18"/>
              </w:rPr>
            </w:pPr>
          </w:p>
        </w:tc>
        <w:tc>
          <w:tcPr>
            <w:tcW w:w="5201" w:type="dxa"/>
            <w:gridSpan w:val="6"/>
          </w:tcPr>
          <w:p w:rsidR="00E96939" w:rsidRPr="002D12CD" w:rsidRDefault="00E96939" w:rsidP="00E96939">
            <w:pPr>
              <w:spacing w:line="420" w:lineRule="exact"/>
              <w:rPr>
                <w:rFonts w:ascii="華康細圓體" w:eastAsia="華康細圓體" w:hAnsi="細明體" w:cs="細明體"/>
                <w:b/>
                <w:szCs w:val="26"/>
              </w:rPr>
            </w:pPr>
            <w:r w:rsidRPr="002D12CD">
              <w:rPr>
                <w:rFonts w:ascii="華康細圓體" w:eastAsia="華康細圓體" w:hAnsi="細明體" w:cs="細明體" w:hint="eastAsia"/>
                <w:b/>
                <w:szCs w:val="26"/>
              </w:rPr>
              <w:t>第一單元：</w:t>
            </w:r>
            <w:proofErr w:type="gramStart"/>
            <w:r w:rsidRPr="002D12CD">
              <w:rPr>
                <w:rFonts w:ascii="華康細圓體" w:eastAsia="華康細圓體" w:hAnsi="細明體" w:cs="細明體" w:hint="eastAsia"/>
                <w:b/>
                <w:szCs w:val="26"/>
              </w:rPr>
              <w:t>聖帝明王</w:t>
            </w:r>
            <w:proofErr w:type="gramEnd"/>
          </w:p>
          <w:p w:rsidR="00E96939" w:rsidRPr="002D12CD" w:rsidRDefault="00E96939" w:rsidP="00E96939">
            <w:pPr>
              <w:spacing w:line="420" w:lineRule="exact"/>
              <w:rPr>
                <w:rFonts w:ascii="華康細圓體" w:eastAsia="華康細圓體"/>
                <w:color w:val="000000"/>
                <w:kern w:val="0"/>
                <w:szCs w:val="28"/>
              </w:rPr>
            </w:pPr>
            <w:r>
              <w:rPr>
                <w:rFonts w:ascii="華康細圓體" w:eastAsia="華康細圓體" w:hint="eastAsia"/>
                <w:bCs/>
                <w:szCs w:val="26"/>
              </w:rPr>
              <w:t>文王</w:t>
            </w:r>
            <w:r w:rsidRPr="002D12CD">
              <w:rPr>
                <w:rFonts w:ascii="華康細圓體" w:eastAsia="華康細圓體" w:hint="eastAsia"/>
                <w:bCs/>
                <w:szCs w:val="26"/>
              </w:rPr>
              <w:t>、武王、周公</w:t>
            </w:r>
          </w:p>
        </w:tc>
        <w:tc>
          <w:tcPr>
            <w:tcW w:w="2551" w:type="dxa"/>
            <w:gridSpan w:val="3"/>
            <w:vAlign w:val="center"/>
          </w:tcPr>
          <w:p w:rsidR="00E96939" w:rsidRPr="002D12CD" w:rsidRDefault="00E96939" w:rsidP="00E96939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/>
                <w:szCs w:val="24"/>
              </w:rPr>
            </w:pPr>
            <w:r w:rsidRPr="002D12CD">
              <w:rPr>
                <w:rFonts w:ascii="華康細圓體" w:eastAsia="華康細圓體" w:hAnsi="標楷體" w:hint="eastAsia"/>
                <w:color w:val="000000"/>
                <w:szCs w:val="24"/>
              </w:rPr>
              <w:t>課堂講授、分析討論</w:t>
            </w:r>
          </w:p>
        </w:tc>
        <w:tc>
          <w:tcPr>
            <w:tcW w:w="1848" w:type="dxa"/>
          </w:tcPr>
          <w:p w:rsidR="00E96939" w:rsidRPr="002D12CD" w:rsidRDefault="00E96939" w:rsidP="00E96939">
            <w:pPr>
              <w:jc w:val="center"/>
              <w:rPr>
                <w:rFonts w:ascii="華康細圓體" w:eastAsia="華康細圓體" w:hAnsi="標楷體"/>
                <w:color w:val="000000"/>
                <w:sz w:val="20"/>
                <w:szCs w:val="24"/>
              </w:rPr>
            </w:pPr>
          </w:p>
          <w:p w:rsidR="00E96939" w:rsidRPr="002D12CD" w:rsidRDefault="00E96939" w:rsidP="00E96939">
            <w:pPr>
              <w:jc w:val="center"/>
              <w:rPr>
                <w:rFonts w:ascii="華康細圓體" w:eastAsia="華康細圓體"/>
              </w:rPr>
            </w:pPr>
            <w:proofErr w:type="gramStart"/>
            <w:r w:rsidRPr="002D12CD">
              <w:rPr>
                <w:rFonts w:ascii="華康細圓體" w:eastAsia="華康細圓體" w:hAnsi="標楷體" w:hint="eastAsia"/>
                <w:color w:val="000000"/>
                <w:sz w:val="20"/>
                <w:szCs w:val="24"/>
              </w:rPr>
              <w:t>Ａ</w:t>
            </w:r>
            <w:proofErr w:type="gramEnd"/>
            <w:r w:rsidRPr="002D12CD">
              <w:rPr>
                <w:rFonts w:ascii="華康細圓體" w:eastAsia="華康細圓體" w:hAnsi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2D12CD">
              <w:rPr>
                <w:rFonts w:ascii="華康細圓體" w:eastAsia="華康細圓體" w:hAnsi="標楷體" w:hint="eastAsia"/>
                <w:color w:val="000000"/>
                <w:sz w:val="20"/>
                <w:szCs w:val="24"/>
              </w:rPr>
              <w:t>Ｂ</w:t>
            </w:r>
            <w:proofErr w:type="gramEnd"/>
            <w:r w:rsidRPr="002D12CD">
              <w:rPr>
                <w:rFonts w:ascii="華康細圓體" w:eastAsia="華康細圓體" w:hAnsi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2D12CD">
              <w:rPr>
                <w:rFonts w:ascii="華康細圓體" w:eastAsia="華康細圓體" w:hAnsi="標楷體" w:hint="eastAsia"/>
                <w:color w:val="000000"/>
                <w:sz w:val="20"/>
                <w:szCs w:val="24"/>
              </w:rPr>
              <w:t>Ｃ</w:t>
            </w:r>
            <w:proofErr w:type="gramEnd"/>
            <w:r w:rsidRPr="002D12CD">
              <w:rPr>
                <w:rFonts w:ascii="華康細圓體" w:eastAsia="華康細圓體" w:hAnsi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2D12CD">
              <w:rPr>
                <w:rFonts w:ascii="華康細圓體" w:eastAsia="華康細圓體" w:hAnsi="標楷體" w:hint="eastAsia"/>
                <w:color w:val="000000"/>
                <w:sz w:val="20"/>
                <w:szCs w:val="24"/>
              </w:rPr>
              <w:t>Ｄ</w:t>
            </w:r>
            <w:proofErr w:type="gramEnd"/>
          </w:p>
        </w:tc>
      </w:tr>
      <w:tr w:rsidR="00E96939" w:rsidRPr="002D12CD" w:rsidTr="00BA6D03">
        <w:trPr>
          <w:trHeight w:val="561"/>
        </w:trPr>
        <w:tc>
          <w:tcPr>
            <w:tcW w:w="360" w:type="dxa"/>
            <w:vAlign w:val="center"/>
          </w:tcPr>
          <w:p w:rsidR="00E96939" w:rsidRPr="002D12CD" w:rsidRDefault="00E96939" w:rsidP="00E96939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/>
                <w:spacing w:val="-28"/>
                <w:sz w:val="22"/>
              </w:rPr>
            </w:pPr>
            <w:r w:rsidRPr="002D12CD">
              <w:rPr>
                <w:rFonts w:ascii="華康細圓體" w:eastAsia="華康細圓體" w:hAnsi="標楷體" w:hint="eastAsia"/>
                <w:color w:val="000000"/>
                <w:spacing w:val="-28"/>
                <w:sz w:val="22"/>
              </w:rPr>
              <w:t>10</w:t>
            </w:r>
          </w:p>
        </w:tc>
        <w:tc>
          <w:tcPr>
            <w:tcW w:w="1080" w:type="dxa"/>
            <w:gridSpan w:val="2"/>
            <w:vAlign w:val="center"/>
          </w:tcPr>
          <w:p w:rsidR="00E96939" w:rsidRPr="002D12CD" w:rsidRDefault="00E96939" w:rsidP="00E9693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華康細圓體" w:eastAsia="華康細圓體" w:hAnsi="標楷體"/>
                <w:color w:val="000000"/>
                <w:kern w:val="0"/>
                <w:sz w:val="18"/>
              </w:rPr>
            </w:pPr>
          </w:p>
        </w:tc>
        <w:tc>
          <w:tcPr>
            <w:tcW w:w="5201" w:type="dxa"/>
            <w:gridSpan w:val="6"/>
          </w:tcPr>
          <w:p w:rsidR="00E96939" w:rsidRPr="002D12CD" w:rsidRDefault="00E96939" w:rsidP="00E96939">
            <w:pPr>
              <w:spacing w:line="420" w:lineRule="exact"/>
              <w:rPr>
                <w:rFonts w:ascii="華康細圓體" w:eastAsia="華康細圓體" w:hAnsi="細明體" w:cs="細明體"/>
                <w:b/>
                <w:szCs w:val="26"/>
              </w:rPr>
            </w:pPr>
            <w:r w:rsidRPr="002D12CD">
              <w:rPr>
                <w:rFonts w:ascii="華康細圓體" w:eastAsia="華康細圓體" w:hAnsi="細明體" w:cs="細明體" w:hint="eastAsia"/>
                <w:b/>
                <w:szCs w:val="26"/>
              </w:rPr>
              <w:t>第二單元：傳道師儒</w:t>
            </w:r>
          </w:p>
          <w:p w:rsidR="00E96939" w:rsidRPr="002D12CD" w:rsidRDefault="00E96939" w:rsidP="00E96939">
            <w:pPr>
              <w:spacing w:line="420" w:lineRule="exact"/>
              <w:rPr>
                <w:rFonts w:ascii="華康細圓體" w:eastAsia="華康細圓體"/>
                <w:b/>
                <w:color w:val="000000"/>
                <w:kern w:val="0"/>
                <w:szCs w:val="28"/>
              </w:rPr>
            </w:pPr>
            <w:r w:rsidRPr="002D12CD">
              <w:rPr>
                <w:rFonts w:ascii="華康細圓體" w:eastAsia="華康細圓體" w:hint="eastAsia"/>
                <w:szCs w:val="26"/>
              </w:rPr>
              <w:t>老子</w:t>
            </w:r>
          </w:p>
        </w:tc>
        <w:tc>
          <w:tcPr>
            <w:tcW w:w="2551" w:type="dxa"/>
            <w:gridSpan w:val="3"/>
            <w:vAlign w:val="center"/>
          </w:tcPr>
          <w:p w:rsidR="00E96939" w:rsidRPr="002D12CD" w:rsidRDefault="00E96939" w:rsidP="00E96939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/>
                <w:szCs w:val="24"/>
              </w:rPr>
            </w:pPr>
            <w:r w:rsidRPr="002D12CD">
              <w:rPr>
                <w:rFonts w:ascii="華康細圓體" w:eastAsia="華康細圓體" w:hAnsi="標楷體" w:hint="eastAsia"/>
                <w:color w:val="000000"/>
                <w:szCs w:val="24"/>
              </w:rPr>
              <w:t>課堂講授、分析討論</w:t>
            </w:r>
          </w:p>
        </w:tc>
        <w:tc>
          <w:tcPr>
            <w:tcW w:w="1848" w:type="dxa"/>
          </w:tcPr>
          <w:p w:rsidR="00E96939" w:rsidRPr="002D12CD" w:rsidRDefault="00E96939" w:rsidP="00E96939">
            <w:pPr>
              <w:jc w:val="center"/>
              <w:rPr>
                <w:rFonts w:ascii="華康細圓體" w:eastAsia="華康細圓體" w:hAnsi="標楷體"/>
                <w:color w:val="000000"/>
                <w:sz w:val="20"/>
                <w:szCs w:val="24"/>
              </w:rPr>
            </w:pPr>
          </w:p>
          <w:p w:rsidR="00E96939" w:rsidRPr="002D12CD" w:rsidRDefault="00E96939" w:rsidP="00E96939">
            <w:pPr>
              <w:jc w:val="center"/>
              <w:rPr>
                <w:rFonts w:ascii="華康細圓體" w:eastAsia="華康細圓體"/>
              </w:rPr>
            </w:pPr>
            <w:proofErr w:type="gramStart"/>
            <w:r w:rsidRPr="002D12CD">
              <w:rPr>
                <w:rFonts w:ascii="華康細圓體" w:eastAsia="華康細圓體" w:hAnsi="標楷體" w:hint="eastAsia"/>
                <w:color w:val="000000"/>
                <w:sz w:val="20"/>
                <w:szCs w:val="24"/>
              </w:rPr>
              <w:t>Ａ</w:t>
            </w:r>
            <w:proofErr w:type="gramEnd"/>
            <w:r w:rsidRPr="002D12CD">
              <w:rPr>
                <w:rFonts w:ascii="華康細圓體" w:eastAsia="華康細圓體" w:hAnsi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2D12CD">
              <w:rPr>
                <w:rFonts w:ascii="華康細圓體" w:eastAsia="華康細圓體" w:hAnsi="標楷體" w:hint="eastAsia"/>
                <w:color w:val="000000"/>
                <w:sz w:val="20"/>
                <w:szCs w:val="24"/>
              </w:rPr>
              <w:t>Ｂ</w:t>
            </w:r>
            <w:proofErr w:type="gramEnd"/>
            <w:r w:rsidRPr="002D12CD">
              <w:rPr>
                <w:rFonts w:ascii="華康細圓體" w:eastAsia="華康細圓體" w:hAnsi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2D12CD">
              <w:rPr>
                <w:rFonts w:ascii="華康細圓體" w:eastAsia="華康細圓體" w:hAnsi="標楷體" w:hint="eastAsia"/>
                <w:color w:val="000000"/>
                <w:sz w:val="20"/>
                <w:szCs w:val="24"/>
              </w:rPr>
              <w:t>Ｃ</w:t>
            </w:r>
            <w:proofErr w:type="gramEnd"/>
            <w:r w:rsidRPr="002D12CD">
              <w:rPr>
                <w:rFonts w:ascii="華康細圓體" w:eastAsia="華康細圓體" w:hAnsi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2D12CD">
              <w:rPr>
                <w:rFonts w:ascii="華康細圓體" w:eastAsia="華康細圓體" w:hAnsi="標楷體" w:hint="eastAsia"/>
                <w:color w:val="000000"/>
                <w:sz w:val="20"/>
                <w:szCs w:val="24"/>
              </w:rPr>
              <w:t>Ｄ</w:t>
            </w:r>
            <w:proofErr w:type="gramEnd"/>
          </w:p>
        </w:tc>
      </w:tr>
      <w:tr w:rsidR="00E96939" w:rsidRPr="002D12CD" w:rsidTr="00BA6D03">
        <w:trPr>
          <w:trHeight w:val="561"/>
        </w:trPr>
        <w:tc>
          <w:tcPr>
            <w:tcW w:w="360" w:type="dxa"/>
            <w:vAlign w:val="center"/>
          </w:tcPr>
          <w:p w:rsidR="00E96939" w:rsidRPr="002D12CD" w:rsidRDefault="00E96939" w:rsidP="00E96939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/>
                <w:spacing w:val="-28"/>
                <w:sz w:val="22"/>
              </w:rPr>
            </w:pPr>
            <w:r w:rsidRPr="002D12CD">
              <w:rPr>
                <w:rFonts w:ascii="華康細圓體" w:eastAsia="華康細圓體" w:hAnsi="標楷體" w:hint="eastAsia"/>
                <w:color w:val="000000"/>
                <w:spacing w:val="-28"/>
                <w:sz w:val="22"/>
              </w:rPr>
              <w:t>11</w:t>
            </w:r>
          </w:p>
        </w:tc>
        <w:tc>
          <w:tcPr>
            <w:tcW w:w="1080" w:type="dxa"/>
            <w:gridSpan w:val="2"/>
            <w:vAlign w:val="center"/>
          </w:tcPr>
          <w:p w:rsidR="00E96939" w:rsidRPr="002D12CD" w:rsidRDefault="00E96939" w:rsidP="00E9693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華康細圓體" w:eastAsia="華康細圓體" w:hAnsi="標楷體"/>
                <w:color w:val="000000"/>
                <w:kern w:val="0"/>
                <w:sz w:val="18"/>
              </w:rPr>
            </w:pPr>
          </w:p>
        </w:tc>
        <w:tc>
          <w:tcPr>
            <w:tcW w:w="5201" w:type="dxa"/>
            <w:gridSpan w:val="6"/>
          </w:tcPr>
          <w:p w:rsidR="00E96939" w:rsidRPr="002D12CD" w:rsidRDefault="00E96939" w:rsidP="00E96939">
            <w:pPr>
              <w:spacing w:line="420" w:lineRule="exact"/>
              <w:rPr>
                <w:rFonts w:ascii="華康細圓體" w:eastAsia="華康細圓體" w:hAnsi="細明體" w:cs="細明體"/>
                <w:b/>
                <w:szCs w:val="26"/>
              </w:rPr>
            </w:pPr>
            <w:r w:rsidRPr="002D12CD">
              <w:rPr>
                <w:rFonts w:ascii="華康細圓體" w:eastAsia="華康細圓體" w:hAnsi="細明體" w:cs="細明體" w:hint="eastAsia"/>
                <w:b/>
                <w:szCs w:val="26"/>
              </w:rPr>
              <w:t>第二單元：傳道師儒</w:t>
            </w:r>
          </w:p>
          <w:p w:rsidR="00E96939" w:rsidRPr="002D12CD" w:rsidRDefault="00E96939" w:rsidP="00E96939">
            <w:pPr>
              <w:spacing w:line="420" w:lineRule="exact"/>
              <w:rPr>
                <w:rFonts w:ascii="華康細圓體" w:eastAsia="華康細圓體"/>
                <w:b/>
                <w:color w:val="000000"/>
                <w:kern w:val="0"/>
                <w:szCs w:val="28"/>
              </w:rPr>
            </w:pPr>
            <w:r w:rsidRPr="002D12CD">
              <w:rPr>
                <w:rFonts w:ascii="華康細圓體" w:eastAsia="華康細圓體" w:hint="eastAsia"/>
                <w:szCs w:val="26"/>
              </w:rPr>
              <w:t>老子</w:t>
            </w:r>
          </w:p>
        </w:tc>
        <w:tc>
          <w:tcPr>
            <w:tcW w:w="2551" w:type="dxa"/>
            <w:gridSpan w:val="3"/>
            <w:vAlign w:val="center"/>
          </w:tcPr>
          <w:p w:rsidR="00E96939" w:rsidRPr="002D12CD" w:rsidRDefault="00E96939" w:rsidP="00E96939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/>
                <w:szCs w:val="24"/>
              </w:rPr>
            </w:pPr>
            <w:r w:rsidRPr="002D12CD">
              <w:rPr>
                <w:rFonts w:ascii="華康細圓體" w:eastAsia="華康細圓體" w:hAnsi="標楷體" w:hint="eastAsia"/>
                <w:color w:val="000000"/>
                <w:szCs w:val="24"/>
              </w:rPr>
              <w:t>課堂講授、分析討論</w:t>
            </w:r>
          </w:p>
        </w:tc>
        <w:tc>
          <w:tcPr>
            <w:tcW w:w="1848" w:type="dxa"/>
          </w:tcPr>
          <w:p w:rsidR="00E96939" w:rsidRPr="002D12CD" w:rsidRDefault="00E96939" w:rsidP="00E96939">
            <w:pPr>
              <w:jc w:val="center"/>
              <w:rPr>
                <w:rFonts w:ascii="華康細圓體" w:eastAsia="華康細圓體" w:hAnsi="標楷體"/>
                <w:color w:val="000000"/>
                <w:sz w:val="20"/>
                <w:szCs w:val="24"/>
              </w:rPr>
            </w:pPr>
          </w:p>
          <w:p w:rsidR="00E96939" w:rsidRPr="002D12CD" w:rsidRDefault="00E96939" w:rsidP="00E96939">
            <w:pPr>
              <w:jc w:val="center"/>
              <w:rPr>
                <w:rFonts w:ascii="華康細圓體" w:eastAsia="華康細圓體"/>
              </w:rPr>
            </w:pPr>
            <w:proofErr w:type="gramStart"/>
            <w:r w:rsidRPr="002D12CD">
              <w:rPr>
                <w:rFonts w:ascii="華康細圓體" w:eastAsia="華康細圓體" w:hAnsi="標楷體" w:hint="eastAsia"/>
                <w:color w:val="000000"/>
                <w:sz w:val="20"/>
                <w:szCs w:val="24"/>
              </w:rPr>
              <w:t>Ａ</w:t>
            </w:r>
            <w:proofErr w:type="gramEnd"/>
            <w:r w:rsidRPr="002D12CD">
              <w:rPr>
                <w:rFonts w:ascii="華康細圓體" w:eastAsia="華康細圓體" w:hAnsi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2D12CD">
              <w:rPr>
                <w:rFonts w:ascii="華康細圓體" w:eastAsia="華康細圓體" w:hAnsi="標楷體" w:hint="eastAsia"/>
                <w:color w:val="000000"/>
                <w:sz w:val="20"/>
                <w:szCs w:val="24"/>
              </w:rPr>
              <w:t>Ｂ</w:t>
            </w:r>
            <w:proofErr w:type="gramEnd"/>
            <w:r w:rsidRPr="002D12CD">
              <w:rPr>
                <w:rFonts w:ascii="華康細圓體" w:eastAsia="華康細圓體" w:hAnsi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2D12CD">
              <w:rPr>
                <w:rFonts w:ascii="華康細圓體" w:eastAsia="華康細圓體" w:hAnsi="標楷體" w:hint="eastAsia"/>
                <w:color w:val="000000"/>
                <w:sz w:val="20"/>
                <w:szCs w:val="24"/>
              </w:rPr>
              <w:t>Ｃ</w:t>
            </w:r>
            <w:proofErr w:type="gramEnd"/>
            <w:r w:rsidRPr="002D12CD">
              <w:rPr>
                <w:rFonts w:ascii="華康細圓體" w:eastAsia="華康細圓體" w:hAnsi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2D12CD">
              <w:rPr>
                <w:rFonts w:ascii="華康細圓體" w:eastAsia="華康細圓體" w:hAnsi="標楷體" w:hint="eastAsia"/>
                <w:color w:val="000000"/>
                <w:sz w:val="20"/>
                <w:szCs w:val="24"/>
              </w:rPr>
              <w:t>Ｄ</w:t>
            </w:r>
            <w:proofErr w:type="gramEnd"/>
          </w:p>
        </w:tc>
      </w:tr>
      <w:tr w:rsidR="00E96939" w:rsidRPr="002D12CD" w:rsidTr="00BA6D03">
        <w:trPr>
          <w:trHeight w:val="561"/>
        </w:trPr>
        <w:tc>
          <w:tcPr>
            <w:tcW w:w="360" w:type="dxa"/>
            <w:vAlign w:val="center"/>
          </w:tcPr>
          <w:p w:rsidR="00E96939" w:rsidRPr="002D12CD" w:rsidRDefault="00E96939" w:rsidP="00E96939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/>
                <w:spacing w:val="-28"/>
                <w:sz w:val="22"/>
              </w:rPr>
            </w:pPr>
            <w:r w:rsidRPr="002D12CD">
              <w:rPr>
                <w:rFonts w:ascii="華康細圓體" w:eastAsia="華康細圓體" w:hAnsi="標楷體" w:hint="eastAsia"/>
                <w:color w:val="000000"/>
                <w:spacing w:val="-28"/>
                <w:sz w:val="22"/>
              </w:rPr>
              <w:t>12</w:t>
            </w:r>
          </w:p>
        </w:tc>
        <w:tc>
          <w:tcPr>
            <w:tcW w:w="1080" w:type="dxa"/>
            <w:gridSpan w:val="2"/>
            <w:vAlign w:val="center"/>
          </w:tcPr>
          <w:p w:rsidR="00E96939" w:rsidRPr="002D12CD" w:rsidRDefault="00E96939" w:rsidP="00E9693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華康細圓體" w:eastAsia="華康細圓體" w:hAnsi="標楷體"/>
                <w:color w:val="000000"/>
                <w:kern w:val="0"/>
                <w:sz w:val="18"/>
              </w:rPr>
            </w:pPr>
          </w:p>
        </w:tc>
        <w:tc>
          <w:tcPr>
            <w:tcW w:w="5201" w:type="dxa"/>
            <w:gridSpan w:val="6"/>
          </w:tcPr>
          <w:p w:rsidR="00E96939" w:rsidRPr="002D12CD" w:rsidRDefault="00E96939" w:rsidP="00E96939">
            <w:pPr>
              <w:spacing w:line="420" w:lineRule="exact"/>
              <w:rPr>
                <w:rFonts w:ascii="華康細圓體" w:eastAsia="華康細圓體" w:hAnsi="細明體" w:cs="細明體"/>
                <w:b/>
                <w:szCs w:val="26"/>
              </w:rPr>
            </w:pPr>
            <w:r w:rsidRPr="002D12CD">
              <w:rPr>
                <w:rFonts w:ascii="華康細圓體" w:eastAsia="華康細圓體" w:hAnsi="細明體" w:cs="細明體" w:hint="eastAsia"/>
                <w:b/>
                <w:szCs w:val="26"/>
              </w:rPr>
              <w:t>第二單元：傳道師儒</w:t>
            </w:r>
          </w:p>
          <w:p w:rsidR="00E96939" w:rsidRPr="002D12CD" w:rsidRDefault="00E96939" w:rsidP="00E96939">
            <w:pPr>
              <w:spacing w:line="420" w:lineRule="exact"/>
              <w:rPr>
                <w:rFonts w:ascii="華康細圓體" w:eastAsia="華康細圓體"/>
                <w:b/>
                <w:color w:val="000000"/>
                <w:kern w:val="0"/>
                <w:szCs w:val="28"/>
              </w:rPr>
            </w:pPr>
            <w:r w:rsidRPr="002D12CD">
              <w:rPr>
                <w:rFonts w:ascii="華康細圓體" w:eastAsia="華康細圓體" w:hint="eastAsia"/>
                <w:bCs/>
                <w:szCs w:val="26"/>
              </w:rPr>
              <w:t>孔子</w:t>
            </w:r>
          </w:p>
        </w:tc>
        <w:tc>
          <w:tcPr>
            <w:tcW w:w="2551" w:type="dxa"/>
            <w:gridSpan w:val="3"/>
            <w:vAlign w:val="center"/>
          </w:tcPr>
          <w:p w:rsidR="00E96939" w:rsidRPr="002D12CD" w:rsidRDefault="00E96939" w:rsidP="00E96939">
            <w:pPr>
              <w:spacing w:line="0" w:lineRule="atLeast"/>
              <w:jc w:val="center"/>
              <w:rPr>
                <w:rFonts w:ascii="華康細圓體" w:eastAsia="華康細圓體" w:hAnsi="標楷體"/>
                <w:color w:val="000000"/>
                <w:szCs w:val="24"/>
              </w:rPr>
            </w:pPr>
            <w:r w:rsidRPr="002D12CD">
              <w:rPr>
                <w:rFonts w:ascii="華康細圓體" w:eastAsia="華康細圓體" w:hAnsi="標楷體" w:hint="eastAsia"/>
                <w:color w:val="000000"/>
                <w:szCs w:val="24"/>
              </w:rPr>
              <w:t>課堂講授、分析討論</w:t>
            </w:r>
          </w:p>
        </w:tc>
        <w:tc>
          <w:tcPr>
            <w:tcW w:w="1848" w:type="dxa"/>
          </w:tcPr>
          <w:p w:rsidR="00E96939" w:rsidRPr="002D12CD" w:rsidRDefault="00E96939" w:rsidP="00E96939">
            <w:pPr>
              <w:jc w:val="center"/>
              <w:rPr>
                <w:rFonts w:ascii="華康細圓體" w:eastAsia="華康細圓體" w:hAnsi="標楷體"/>
                <w:color w:val="000000"/>
                <w:sz w:val="20"/>
                <w:szCs w:val="24"/>
              </w:rPr>
            </w:pPr>
          </w:p>
          <w:p w:rsidR="00E96939" w:rsidRPr="002D12CD" w:rsidRDefault="00E96939" w:rsidP="00E96939">
            <w:pPr>
              <w:jc w:val="center"/>
              <w:rPr>
                <w:rFonts w:ascii="華康細圓體" w:eastAsia="華康細圓體"/>
              </w:rPr>
            </w:pPr>
            <w:proofErr w:type="gramStart"/>
            <w:r w:rsidRPr="002D12CD">
              <w:rPr>
                <w:rFonts w:ascii="華康細圓體" w:eastAsia="華康細圓體" w:hAnsi="標楷體" w:hint="eastAsia"/>
                <w:color w:val="000000"/>
                <w:sz w:val="20"/>
                <w:szCs w:val="24"/>
              </w:rPr>
              <w:t>Ａ</w:t>
            </w:r>
            <w:proofErr w:type="gramEnd"/>
            <w:r w:rsidRPr="002D12CD">
              <w:rPr>
                <w:rFonts w:ascii="華康細圓體" w:eastAsia="華康細圓體" w:hAnsi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2D12CD">
              <w:rPr>
                <w:rFonts w:ascii="華康細圓體" w:eastAsia="華康細圓體" w:hAnsi="標楷體" w:hint="eastAsia"/>
                <w:color w:val="000000"/>
                <w:sz w:val="20"/>
                <w:szCs w:val="24"/>
              </w:rPr>
              <w:t>Ｂ</w:t>
            </w:r>
            <w:proofErr w:type="gramEnd"/>
            <w:r w:rsidRPr="002D12CD">
              <w:rPr>
                <w:rFonts w:ascii="華康細圓體" w:eastAsia="華康細圓體" w:hAnsi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2D12CD">
              <w:rPr>
                <w:rFonts w:ascii="華康細圓體" w:eastAsia="華康細圓體" w:hAnsi="標楷體" w:hint="eastAsia"/>
                <w:color w:val="000000"/>
                <w:sz w:val="20"/>
                <w:szCs w:val="24"/>
              </w:rPr>
              <w:t>Ｃ</w:t>
            </w:r>
            <w:proofErr w:type="gramEnd"/>
            <w:r w:rsidRPr="002D12CD">
              <w:rPr>
                <w:rFonts w:ascii="華康細圓體" w:eastAsia="華康細圓體" w:hAnsi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2D12CD">
              <w:rPr>
                <w:rFonts w:ascii="華康細圓體" w:eastAsia="華康細圓體" w:hAnsi="標楷體" w:hint="eastAsia"/>
                <w:color w:val="000000"/>
                <w:sz w:val="20"/>
                <w:szCs w:val="24"/>
              </w:rPr>
              <w:t>Ｄ</w:t>
            </w:r>
            <w:proofErr w:type="gramEnd"/>
          </w:p>
        </w:tc>
      </w:tr>
      <w:tr w:rsidR="00E96939" w:rsidRPr="002D12CD" w:rsidTr="00BA6D03">
        <w:trPr>
          <w:trHeight w:val="561"/>
        </w:trPr>
        <w:tc>
          <w:tcPr>
            <w:tcW w:w="360" w:type="dxa"/>
            <w:vAlign w:val="center"/>
          </w:tcPr>
          <w:p w:rsidR="00E96939" w:rsidRPr="002D12CD" w:rsidRDefault="00E96939" w:rsidP="00E96939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/>
                <w:spacing w:val="-28"/>
                <w:sz w:val="22"/>
              </w:rPr>
            </w:pPr>
            <w:r w:rsidRPr="002D12CD">
              <w:rPr>
                <w:rFonts w:ascii="華康細圓體" w:eastAsia="華康細圓體" w:hAnsi="標楷體" w:hint="eastAsia"/>
                <w:color w:val="000000"/>
                <w:spacing w:val="-28"/>
                <w:sz w:val="22"/>
              </w:rPr>
              <w:t>13</w:t>
            </w:r>
          </w:p>
        </w:tc>
        <w:tc>
          <w:tcPr>
            <w:tcW w:w="1080" w:type="dxa"/>
            <w:gridSpan w:val="2"/>
            <w:vAlign w:val="center"/>
          </w:tcPr>
          <w:p w:rsidR="00E96939" w:rsidRPr="002D12CD" w:rsidRDefault="00E96939" w:rsidP="00E9693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華康細圓體" w:eastAsia="華康細圓體" w:hAnsi="標楷體"/>
                <w:color w:val="000000"/>
                <w:kern w:val="0"/>
                <w:sz w:val="18"/>
              </w:rPr>
            </w:pPr>
          </w:p>
        </w:tc>
        <w:tc>
          <w:tcPr>
            <w:tcW w:w="5201" w:type="dxa"/>
            <w:gridSpan w:val="6"/>
          </w:tcPr>
          <w:p w:rsidR="00E96939" w:rsidRPr="002D12CD" w:rsidRDefault="00E96939" w:rsidP="00E96939">
            <w:pPr>
              <w:spacing w:line="420" w:lineRule="exact"/>
              <w:rPr>
                <w:rFonts w:ascii="華康細圓體" w:eastAsia="華康細圓體" w:hAnsi="細明體" w:cs="細明體"/>
                <w:b/>
                <w:szCs w:val="26"/>
              </w:rPr>
            </w:pPr>
            <w:r w:rsidRPr="002D12CD">
              <w:rPr>
                <w:rFonts w:ascii="華康細圓體" w:eastAsia="華康細圓體" w:hAnsi="細明體" w:cs="細明體" w:hint="eastAsia"/>
                <w:b/>
                <w:szCs w:val="26"/>
              </w:rPr>
              <w:t>第二單元：傳道師儒</w:t>
            </w:r>
          </w:p>
          <w:p w:rsidR="00E96939" w:rsidRPr="002D12CD" w:rsidRDefault="00E96939" w:rsidP="00E96939">
            <w:pPr>
              <w:spacing w:line="420" w:lineRule="exact"/>
              <w:rPr>
                <w:rFonts w:ascii="華康細圓體" w:eastAsia="華康細圓體"/>
                <w:b/>
                <w:color w:val="000000"/>
                <w:kern w:val="0"/>
                <w:szCs w:val="28"/>
              </w:rPr>
            </w:pPr>
            <w:r w:rsidRPr="002D12CD">
              <w:rPr>
                <w:rFonts w:ascii="華康細圓體" w:eastAsia="華康細圓體" w:hint="eastAsia"/>
                <w:bCs/>
                <w:szCs w:val="26"/>
              </w:rPr>
              <w:t>孔子</w:t>
            </w:r>
          </w:p>
        </w:tc>
        <w:tc>
          <w:tcPr>
            <w:tcW w:w="2551" w:type="dxa"/>
            <w:gridSpan w:val="3"/>
            <w:vAlign w:val="center"/>
          </w:tcPr>
          <w:p w:rsidR="00E96939" w:rsidRPr="002D12CD" w:rsidRDefault="00E96939" w:rsidP="00E96939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/>
                <w:szCs w:val="24"/>
              </w:rPr>
            </w:pPr>
            <w:r w:rsidRPr="002D12CD">
              <w:rPr>
                <w:rFonts w:ascii="華康細圓體" w:eastAsia="華康細圓體" w:hAnsi="標楷體" w:hint="eastAsia"/>
                <w:color w:val="000000"/>
                <w:szCs w:val="24"/>
              </w:rPr>
              <w:t>課堂講授、分析討論</w:t>
            </w:r>
          </w:p>
        </w:tc>
        <w:tc>
          <w:tcPr>
            <w:tcW w:w="1848" w:type="dxa"/>
          </w:tcPr>
          <w:p w:rsidR="00E96939" w:rsidRPr="002D12CD" w:rsidRDefault="00E96939" w:rsidP="00E96939">
            <w:pPr>
              <w:jc w:val="center"/>
              <w:rPr>
                <w:rFonts w:ascii="華康細圓體" w:eastAsia="華康細圓體" w:hAnsi="標楷體"/>
                <w:color w:val="000000"/>
                <w:sz w:val="20"/>
                <w:szCs w:val="24"/>
              </w:rPr>
            </w:pPr>
          </w:p>
          <w:p w:rsidR="00E96939" w:rsidRPr="002D12CD" w:rsidRDefault="00E96939" w:rsidP="00E96939">
            <w:pPr>
              <w:jc w:val="center"/>
              <w:rPr>
                <w:rFonts w:ascii="華康細圓體" w:eastAsia="華康細圓體"/>
              </w:rPr>
            </w:pPr>
            <w:proofErr w:type="gramStart"/>
            <w:r w:rsidRPr="002D12CD">
              <w:rPr>
                <w:rFonts w:ascii="華康細圓體" w:eastAsia="華康細圓體" w:hAnsi="標楷體" w:hint="eastAsia"/>
                <w:color w:val="000000"/>
                <w:sz w:val="20"/>
                <w:szCs w:val="24"/>
              </w:rPr>
              <w:t>Ａ</w:t>
            </w:r>
            <w:proofErr w:type="gramEnd"/>
            <w:r w:rsidRPr="002D12CD">
              <w:rPr>
                <w:rFonts w:ascii="華康細圓體" w:eastAsia="華康細圓體" w:hAnsi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2D12CD">
              <w:rPr>
                <w:rFonts w:ascii="華康細圓體" w:eastAsia="華康細圓體" w:hAnsi="標楷體" w:hint="eastAsia"/>
                <w:color w:val="000000"/>
                <w:sz w:val="20"/>
                <w:szCs w:val="24"/>
              </w:rPr>
              <w:t>Ｂ</w:t>
            </w:r>
            <w:proofErr w:type="gramEnd"/>
            <w:r w:rsidRPr="002D12CD">
              <w:rPr>
                <w:rFonts w:ascii="華康細圓體" w:eastAsia="華康細圓體" w:hAnsi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2D12CD">
              <w:rPr>
                <w:rFonts w:ascii="華康細圓體" w:eastAsia="華康細圓體" w:hAnsi="標楷體" w:hint="eastAsia"/>
                <w:color w:val="000000"/>
                <w:sz w:val="20"/>
                <w:szCs w:val="24"/>
              </w:rPr>
              <w:t>Ｃ</w:t>
            </w:r>
            <w:proofErr w:type="gramEnd"/>
            <w:r w:rsidRPr="002D12CD">
              <w:rPr>
                <w:rFonts w:ascii="華康細圓體" w:eastAsia="華康細圓體" w:hAnsi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2D12CD">
              <w:rPr>
                <w:rFonts w:ascii="華康細圓體" w:eastAsia="華康細圓體" w:hAnsi="標楷體" w:hint="eastAsia"/>
                <w:color w:val="000000"/>
                <w:sz w:val="20"/>
                <w:szCs w:val="24"/>
              </w:rPr>
              <w:t>Ｄ</w:t>
            </w:r>
            <w:proofErr w:type="gramEnd"/>
          </w:p>
        </w:tc>
      </w:tr>
      <w:tr w:rsidR="00E96939" w:rsidRPr="002D12CD" w:rsidTr="00BA6D03">
        <w:trPr>
          <w:trHeight w:val="561"/>
        </w:trPr>
        <w:tc>
          <w:tcPr>
            <w:tcW w:w="360" w:type="dxa"/>
            <w:vAlign w:val="center"/>
          </w:tcPr>
          <w:p w:rsidR="00E96939" w:rsidRPr="002D12CD" w:rsidRDefault="00E96939" w:rsidP="00E96939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/>
                <w:spacing w:val="-28"/>
                <w:sz w:val="22"/>
              </w:rPr>
            </w:pPr>
            <w:r w:rsidRPr="002D12CD">
              <w:rPr>
                <w:rFonts w:ascii="華康細圓體" w:eastAsia="華康細圓體" w:hAnsi="標楷體" w:hint="eastAsia"/>
                <w:color w:val="000000"/>
                <w:spacing w:val="-28"/>
                <w:sz w:val="22"/>
              </w:rPr>
              <w:t>14</w:t>
            </w:r>
          </w:p>
        </w:tc>
        <w:tc>
          <w:tcPr>
            <w:tcW w:w="1080" w:type="dxa"/>
            <w:gridSpan w:val="2"/>
            <w:vAlign w:val="center"/>
          </w:tcPr>
          <w:p w:rsidR="00E96939" w:rsidRPr="002D12CD" w:rsidRDefault="00E96939" w:rsidP="00E9693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華康細圓體" w:eastAsia="華康細圓體" w:hAnsi="標楷體"/>
                <w:color w:val="000000"/>
                <w:kern w:val="0"/>
                <w:sz w:val="18"/>
              </w:rPr>
            </w:pPr>
          </w:p>
        </w:tc>
        <w:tc>
          <w:tcPr>
            <w:tcW w:w="5201" w:type="dxa"/>
            <w:gridSpan w:val="6"/>
          </w:tcPr>
          <w:p w:rsidR="00E96939" w:rsidRPr="002D12CD" w:rsidRDefault="00E96939" w:rsidP="00E96939">
            <w:pPr>
              <w:spacing w:line="420" w:lineRule="exact"/>
              <w:rPr>
                <w:rFonts w:ascii="華康細圓體" w:eastAsia="華康細圓體" w:hAnsi="細明體" w:cs="細明體"/>
                <w:b/>
                <w:szCs w:val="26"/>
              </w:rPr>
            </w:pPr>
            <w:r w:rsidRPr="002D12CD">
              <w:rPr>
                <w:rFonts w:ascii="華康細圓體" w:eastAsia="華康細圓體" w:hAnsi="細明體" w:cs="細明體" w:hint="eastAsia"/>
                <w:b/>
                <w:szCs w:val="26"/>
              </w:rPr>
              <w:t>第二單元：傳道師儒</w:t>
            </w:r>
          </w:p>
          <w:p w:rsidR="00E96939" w:rsidRPr="002D12CD" w:rsidRDefault="00E96939" w:rsidP="00E96939">
            <w:pPr>
              <w:spacing w:line="420" w:lineRule="exact"/>
              <w:rPr>
                <w:rFonts w:ascii="華康細圓體" w:eastAsia="華康細圓體"/>
                <w:b/>
                <w:color w:val="000000"/>
                <w:kern w:val="0"/>
                <w:szCs w:val="28"/>
              </w:rPr>
            </w:pPr>
            <w:r w:rsidRPr="002D12CD">
              <w:rPr>
                <w:rFonts w:ascii="華康細圓體" w:eastAsia="華康細圓體" w:hint="eastAsia"/>
                <w:bCs/>
                <w:szCs w:val="26"/>
              </w:rPr>
              <w:t>孔子</w:t>
            </w:r>
          </w:p>
        </w:tc>
        <w:tc>
          <w:tcPr>
            <w:tcW w:w="2551" w:type="dxa"/>
            <w:gridSpan w:val="3"/>
            <w:vAlign w:val="center"/>
          </w:tcPr>
          <w:p w:rsidR="00E96939" w:rsidRPr="002D12CD" w:rsidRDefault="00E96939" w:rsidP="00E96939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/>
                <w:szCs w:val="24"/>
              </w:rPr>
            </w:pPr>
            <w:r w:rsidRPr="002D12CD">
              <w:rPr>
                <w:rFonts w:ascii="華康細圓體" w:eastAsia="華康細圓體" w:hAnsi="標楷體" w:hint="eastAsia"/>
                <w:color w:val="000000"/>
                <w:szCs w:val="24"/>
              </w:rPr>
              <w:t>課堂講授、分析討論</w:t>
            </w:r>
          </w:p>
        </w:tc>
        <w:tc>
          <w:tcPr>
            <w:tcW w:w="1848" w:type="dxa"/>
          </w:tcPr>
          <w:p w:rsidR="00E96939" w:rsidRPr="002D12CD" w:rsidRDefault="00E96939" w:rsidP="00E96939">
            <w:pPr>
              <w:jc w:val="center"/>
              <w:rPr>
                <w:rFonts w:ascii="華康細圓體" w:eastAsia="華康細圓體" w:hAnsi="標楷體"/>
                <w:color w:val="000000"/>
                <w:sz w:val="20"/>
                <w:szCs w:val="24"/>
              </w:rPr>
            </w:pPr>
          </w:p>
          <w:p w:rsidR="00E96939" w:rsidRPr="002D12CD" w:rsidRDefault="00E96939" w:rsidP="00E96939">
            <w:pPr>
              <w:jc w:val="center"/>
              <w:rPr>
                <w:rFonts w:ascii="華康細圓體" w:eastAsia="華康細圓體"/>
              </w:rPr>
            </w:pPr>
            <w:proofErr w:type="gramStart"/>
            <w:r w:rsidRPr="002D12CD">
              <w:rPr>
                <w:rFonts w:ascii="華康細圓體" w:eastAsia="華康細圓體" w:hAnsi="標楷體" w:hint="eastAsia"/>
                <w:color w:val="000000"/>
                <w:sz w:val="20"/>
                <w:szCs w:val="24"/>
              </w:rPr>
              <w:t>Ａ</w:t>
            </w:r>
            <w:proofErr w:type="gramEnd"/>
            <w:r w:rsidRPr="002D12CD">
              <w:rPr>
                <w:rFonts w:ascii="華康細圓體" w:eastAsia="華康細圓體" w:hAnsi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2D12CD">
              <w:rPr>
                <w:rFonts w:ascii="華康細圓體" w:eastAsia="華康細圓體" w:hAnsi="標楷體" w:hint="eastAsia"/>
                <w:color w:val="000000"/>
                <w:sz w:val="20"/>
                <w:szCs w:val="24"/>
              </w:rPr>
              <w:t>Ｂ</w:t>
            </w:r>
            <w:proofErr w:type="gramEnd"/>
            <w:r w:rsidRPr="002D12CD">
              <w:rPr>
                <w:rFonts w:ascii="華康細圓體" w:eastAsia="華康細圓體" w:hAnsi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2D12CD">
              <w:rPr>
                <w:rFonts w:ascii="華康細圓體" w:eastAsia="華康細圓體" w:hAnsi="標楷體" w:hint="eastAsia"/>
                <w:color w:val="000000"/>
                <w:sz w:val="20"/>
                <w:szCs w:val="24"/>
              </w:rPr>
              <w:t>Ｃ</w:t>
            </w:r>
            <w:proofErr w:type="gramEnd"/>
            <w:r w:rsidRPr="002D12CD">
              <w:rPr>
                <w:rFonts w:ascii="華康細圓體" w:eastAsia="華康細圓體" w:hAnsi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2D12CD">
              <w:rPr>
                <w:rFonts w:ascii="華康細圓體" w:eastAsia="華康細圓體" w:hAnsi="標楷體" w:hint="eastAsia"/>
                <w:color w:val="000000"/>
                <w:sz w:val="20"/>
                <w:szCs w:val="24"/>
              </w:rPr>
              <w:t>Ｄ</w:t>
            </w:r>
            <w:proofErr w:type="gramEnd"/>
          </w:p>
        </w:tc>
      </w:tr>
      <w:tr w:rsidR="00E96939" w:rsidRPr="002D12CD" w:rsidTr="00BA6D03">
        <w:trPr>
          <w:trHeight w:val="561"/>
        </w:trPr>
        <w:tc>
          <w:tcPr>
            <w:tcW w:w="360" w:type="dxa"/>
            <w:vAlign w:val="center"/>
          </w:tcPr>
          <w:p w:rsidR="00E96939" w:rsidRPr="002D12CD" w:rsidRDefault="00E96939" w:rsidP="00E96939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/>
                <w:spacing w:val="-28"/>
                <w:sz w:val="22"/>
              </w:rPr>
            </w:pPr>
            <w:r w:rsidRPr="002D12CD">
              <w:rPr>
                <w:rFonts w:ascii="華康細圓體" w:eastAsia="華康細圓體" w:hAnsi="標楷體" w:hint="eastAsia"/>
                <w:color w:val="000000"/>
                <w:spacing w:val="-28"/>
                <w:sz w:val="22"/>
              </w:rPr>
              <w:t>15</w:t>
            </w:r>
          </w:p>
        </w:tc>
        <w:tc>
          <w:tcPr>
            <w:tcW w:w="1080" w:type="dxa"/>
            <w:gridSpan w:val="2"/>
            <w:vAlign w:val="center"/>
          </w:tcPr>
          <w:p w:rsidR="00E96939" w:rsidRPr="002D12CD" w:rsidRDefault="00E96939" w:rsidP="00E9693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華康細圓體" w:eastAsia="華康細圓體" w:hAnsi="標楷體"/>
                <w:color w:val="000000"/>
                <w:kern w:val="0"/>
                <w:sz w:val="18"/>
              </w:rPr>
            </w:pPr>
          </w:p>
        </w:tc>
        <w:tc>
          <w:tcPr>
            <w:tcW w:w="5201" w:type="dxa"/>
            <w:gridSpan w:val="6"/>
          </w:tcPr>
          <w:p w:rsidR="00E96939" w:rsidRPr="002D12CD" w:rsidRDefault="00E96939" w:rsidP="00E96939">
            <w:pPr>
              <w:spacing w:line="420" w:lineRule="exact"/>
              <w:rPr>
                <w:rFonts w:ascii="華康細圓體" w:eastAsia="華康細圓體" w:hAnsi="細明體" w:cs="細明體"/>
                <w:b/>
                <w:szCs w:val="26"/>
              </w:rPr>
            </w:pPr>
            <w:r w:rsidRPr="002D12CD">
              <w:rPr>
                <w:rFonts w:ascii="華康細圓體" w:eastAsia="華康細圓體" w:hAnsi="細明體" w:cs="細明體" w:hint="eastAsia"/>
                <w:b/>
                <w:szCs w:val="26"/>
              </w:rPr>
              <w:t>第二單元：傳道師儒</w:t>
            </w:r>
          </w:p>
          <w:p w:rsidR="00E96939" w:rsidRPr="002D12CD" w:rsidRDefault="00E96939" w:rsidP="00E96939">
            <w:pPr>
              <w:spacing w:line="420" w:lineRule="exact"/>
              <w:rPr>
                <w:rFonts w:ascii="華康細圓體" w:eastAsia="華康細圓體"/>
                <w:b/>
                <w:color w:val="000000"/>
                <w:kern w:val="0"/>
                <w:szCs w:val="28"/>
              </w:rPr>
            </w:pPr>
            <w:proofErr w:type="gramStart"/>
            <w:r w:rsidRPr="002D12CD">
              <w:rPr>
                <w:rFonts w:ascii="華康細圓體" w:eastAsia="華康細圓體" w:hint="eastAsia"/>
                <w:bCs/>
                <w:szCs w:val="26"/>
              </w:rPr>
              <w:t>顏子</w:t>
            </w:r>
            <w:proofErr w:type="gramEnd"/>
            <w:r w:rsidRPr="002D12CD">
              <w:rPr>
                <w:rFonts w:ascii="華康細圓體" w:eastAsia="華康細圓體" w:hint="eastAsia"/>
                <w:bCs/>
                <w:szCs w:val="26"/>
              </w:rPr>
              <w:t>、曾子、</w:t>
            </w:r>
            <w:proofErr w:type="gramStart"/>
            <w:r w:rsidRPr="002D12CD">
              <w:rPr>
                <w:rFonts w:ascii="華康細圓體" w:eastAsia="華康細圓體" w:hint="eastAsia"/>
                <w:bCs/>
                <w:szCs w:val="26"/>
              </w:rPr>
              <w:t>子思</w:t>
            </w:r>
            <w:proofErr w:type="gramEnd"/>
          </w:p>
        </w:tc>
        <w:tc>
          <w:tcPr>
            <w:tcW w:w="2551" w:type="dxa"/>
            <w:gridSpan w:val="3"/>
            <w:vAlign w:val="center"/>
          </w:tcPr>
          <w:p w:rsidR="00E96939" w:rsidRPr="002D12CD" w:rsidRDefault="00E96939" w:rsidP="00E96939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/>
                <w:szCs w:val="24"/>
              </w:rPr>
            </w:pPr>
            <w:r w:rsidRPr="002D12CD">
              <w:rPr>
                <w:rFonts w:ascii="華康細圓體" w:eastAsia="華康細圓體" w:hAnsi="標楷體" w:hint="eastAsia"/>
                <w:color w:val="000000"/>
                <w:szCs w:val="24"/>
              </w:rPr>
              <w:t>課堂講授、分析討論</w:t>
            </w:r>
          </w:p>
        </w:tc>
        <w:tc>
          <w:tcPr>
            <w:tcW w:w="1848" w:type="dxa"/>
          </w:tcPr>
          <w:p w:rsidR="00E96939" w:rsidRPr="002D12CD" w:rsidRDefault="00E96939" w:rsidP="00E96939">
            <w:pPr>
              <w:jc w:val="center"/>
              <w:rPr>
                <w:rFonts w:ascii="華康細圓體" w:eastAsia="華康細圓體" w:hAnsi="標楷體"/>
                <w:color w:val="000000"/>
                <w:sz w:val="20"/>
                <w:szCs w:val="24"/>
              </w:rPr>
            </w:pPr>
          </w:p>
          <w:p w:rsidR="00E96939" w:rsidRPr="002D12CD" w:rsidRDefault="00E96939" w:rsidP="00E96939">
            <w:pPr>
              <w:jc w:val="center"/>
              <w:rPr>
                <w:rFonts w:ascii="華康細圓體" w:eastAsia="華康細圓體"/>
              </w:rPr>
            </w:pPr>
            <w:proofErr w:type="gramStart"/>
            <w:r w:rsidRPr="002D12CD">
              <w:rPr>
                <w:rFonts w:ascii="華康細圓體" w:eastAsia="華康細圓體" w:hAnsi="標楷體" w:hint="eastAsia"/>
                <w:color w:val="000000"/>
                <w:sz w:val="20"/>
                <w:szCs w:val="24"/>
              </w:rPr>
              <w:t>Ａ</w:t>
            </w:r>
            <w:proofErr w:type="gramEnd"/>
            <w:r w:rsidRPr="002D12CD">
              <w:rPr>
                <w:rFonts w:ascii="華康細圓體" w:eastAsia="華康細圓體" w:hAnsi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2D12CD">
              <w:rPr>
                <w:rFonts w:ascii="華康細圓體" w:eastAsia="華康細圓體" w:hAnsi="標楷體" w:hint="eastAsia"/>
                <w:color w:val="000000"/>
                <w:sz w:val="20"/>
                <w:szCs w:val="24"/>
              </w:rPr>
              <w:t>Ｂ</w:t>
            </w:r>
            <w:proofErr w:type="gramEnd"/>
            <w:r w:rsidRPr="002D12CD">
              <w:rPr>
                <w:rFonts w:ascii="華康細圓體" w:eastAsia="華康細圓體" w:hAnsi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2D12CD">
              <w:rPr>
                <w:rFonts w:ascii="華康細圓體" w:eastAsia="華康細圓體" w:hAnsi="標楷體" w:hint="eastAsia"/>
                <w:color w:val="000000"/>
                <w:sz w:val="20"/>
                <w:szCs w:val="24"/>
              </w:rPr>
              <w:t>Ｃ</w:t>
            </w:r>
            <w:proofErr w:type="gramEnd"/>
            <w:r w:rsidRPr="002D12CD">
              <w:rPr>
                <w:rFonts w:ascii="華康細圓體" w:eastAsia="華康細圓體" w:hAnsi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2D12CD">
              <w:rPr>
                <w:rFonts w:ascii="華康細圓體" w:eastAsia="華康細圓體" w:hAnsi="標楷體" w:hint="eastAsia"/>
                <w:color w:val="000000"/>
                <w:sz w:val="20"/>
                <w:szCs w:val="24"/>
              </w:rPr>
              <w:t>Ｄ</w:t>
            </w:r>
            <w:proofErr w:type="gramEnd"/>
          </w:p>
        </w:tc>
      </w:tr>
      <w:tr w:rsidR="00E96939" w:rsidRPr="002D12CD" w:rsidTr="00BA6D03">
        <w:trPr>
          <w:trHeight w:val="561"/>
        </w:trPr>
        <w:tc>
          <w:tcPr>
            <w:tcW w:w="360" w:type="dxa"/>
            <w:vAlign w:val="center"/>
          </w:tcPr>
          <w:p w:rsidR="00E96939" w:rsidRPr="002D12CD" w:rsidRDefault="00E96939" w:rsidP="00E96939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/>
                <w:spacing w:val="-28"/>
                <w:sz w:val="22"/>
              </w:rPr>
            </w:pPr>
            <w:r w:rsidRPr="002D12CD">
              <w:rPr>
                <w:rFonts w:ascii="華康細圓體" w:eastAsia="華康細圓體" w:hAnsi="標楷體" w:hint="eastAsia"/>
                <w:color w:val="000000"/>
                <w:spacing w:val="-28"/>
                <w:sz w:val="22"/>
              </w:rPr>
              <w:lastRenderedPageBreak/>
              <w:t>16</w:t>
            </w:r>
          </w:p>
        </w:tc>
        <w:tc>
          <w:tcPr>
            <w:tcW w:w="1080" w:type="dxa"/>
            <w:gridSpan w:val="2"/>
            <w:vAlign w:val="center"/>
          </w:tcPr>
          <w:p w:rsidR="00E96939" w:rsidRPr="002D12CD" w:rsidRDefault="00E96939" w:rsidP="00E9693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華康細圓體" w:eastAsia="華康細圓體" w:hAnsi="標楷體"/>
                <w:color w:val="000000"/>
                <w:kern w:val="0"/>
                <w:sz w:val="18"/>
              </w:rPr>
            </w:pPr>
          </w:p>
        </w:tc>
        <w:tc>
          <w:tcPr>
            <w:tcW w:w="5201" w:type="dxa"/>
            <w:gridSpan w:val="6"/>
          </w:tcPr>
          <w:p w:rsidR="00E96939" w:rsidRPr="002D12CD" w:rsidRDefault="00E96939" w:rsidP="00E96939">
            <w:pPr>
              <w:spacing w:line="420" w:lineRule="exact"/>
              <w:rPr>
                <w:rFonts w:ascii="華康細圓體" w:eastAsia="華康細圓體" w:hAnsi="細明體" w:cs="細明體"/>
                <w:b/>
                <w:szCs w:val="26"/>
              </w:rPr>
            </w:pPr>
            <w:r w:rsidRPr="002D12CD">
              <w:rPr>
                <w:rFonts w:ascii="華康細圓體" w:eastAsia="華康細圓體" w:hAnsi="細明體" w:cs="細明體" w:hint="eastAsia"/>
                <w:b/>
                <w:szCs w:val="26"/>
              </w:rPr>
              <w:t>第二單元：傳道師儒</w:t>
            </w:r>
          </w:p>
          <w:p w:rsidR="00E96939" w:rsidRPr="002D12CD" w:rsidRDefault="00E96939" w:rsidP="00E96939">
            <w:pPr>
              <w:spacing w:line="420" w:lineRule="exact"/>
              <w:rPr>
                <w:rFonts w:ascii="華康細圓體" w:eastAsia="華康細圓體"/>
                <w:b/>
                <w:color w:val="000000"/>
                <w:kern w:val="0"/>
                <w:szCs w:val="28"/>
              </w:rPr>
            </w:pPr>
            <w:proofErr w:type="gramStart"/>
            <w:r w:rsidRPr="002D12CD">
              <w:rPr>
                <w:rFonts w:ascii="華康細圓體" w:eastAsia="華康細圓體" w:hint="eastAsia"/>
                <w:bCs/>
                <w:szCs w:val="26"/>
              </w:rPr>
              <w:t>顏子</w:t>
            </w:r>
            <w:proofErr w:type="gramEnd"/>
            <w:r w:rsidRPr="002D12CD">
              <w:rPr>
                <w:rFonts w:ascii="華康細圓體" w:eastAsia="華康細圓體" w:hint="eastAsia"/>
                <w:bCs/>
                <w:szCs w:val="26"/>
              </w:rPr>
              <w:t>、曾子、</w:t>
            </w:r>
            <w:proofErr w:type="gramStart"/>
            <w:r w:rsidRPr="002D12CD">
              <w:rPr>
                <w:rFonts w:ascii="華康細圓體" w:eastAsia="華康細圓體" w:hint="eastAsia"/>
                <w:bCs/>
                <w:szCs w:val="26"/>
              </w:rPr>
              <w:t>子思</w:t>
            </w:r>
            <w:proofErr w:type="gramEnd"/>
          </w:p>
        </w:tc>
        <w:tc>
          <w:tcPr>
            <w:tcW w:w="2551" w:type="dxa"/>
            <w:gridSpan w:val="3"/>
            <w:vAlign w:val="center"/>
          </w:tcPr>
          <w:p w:rsidR="00E96939" w:rsidRPr="002D12CD" w:rsidRDefault="00E96939" w:rsidP="00E96939">
            <w:pPr>
              <w:spacing w:line="0" w:lineRule="atLeast"/>
              <w:jc w:val="center"/>
              <w:rPr>
                <w:rFonts w:ascii="華康細圓體" w:eastAsia="華康細圓體" w:hAnsi="標楷體"/>
                <w:color w:val="000000"/>
                <w:szCs w:val="24"/>
              </w:rPr>
            </w:pPr>
            <w:r w:rsidRPr="002D12CD">
              <w:rPr>
                <w:rFonts w:ascii="華康細圓體" w:eastAsia="華康細圓體" w:hAnsi="標楷體" w:hint="eastAsia"/>
                <w:color w:val="000000"/>
                <w:szCs w:val="24"/>
              </w:rPr>
              <w:t>課堂講授、分析討論</w:t>
            </w:r>
          </w:p>
        </w:tc>
        <w:tc>
          <w:tcPr>
            <w:tcW w:w="1848" w:type="dxa"/>
          </w:tcPr>
          <w:p w:rsidR="00E96939" w:rsidRPr="002D12CD" w:rsidRDefault="00E96939" w:rsidP="00E96939">
            <w:pPr>
              <w:jc w:val="center"/>
              <w:rPr>
                <w:rFonts w:ascii="華康細圓體" w:eastAsia="華康細圓體" w:hAnsi="標楷體"/>
                <w:color w:val="000000"/>
                <w:sz w:val="20"/>
                <w:szCs w:val="24"/>
              </w:rPr>
            </w:pPr>
          </w:p>
          <w:p w:rsidR="00E96939" w:rsidRPr="002D12CD" w:rsidRDefault="00E96939" w:rsidP="00E96939">
            <w:pPr>
              <w:jc w:val="center"/>
              <w:rPr>
                <w:rFonts w:ascii="華康細圓體" w:eastAsia="華康細圓體"/>
              </w:rPr>
            </w:pPr>
            <w:proofErr w:type="gramStart"/>
            <w:r w:rsidRPr="002D12CD">
              <w:rPr>
                <w:rFonts w:ascii="華康細圓體" w:eastAsia="華康細圓體" w:hAnsi="標楷體" w:hint="eastAsia"/>
                <w:color w:val="000000"/>
                <w:sz w:val="20"/>
                <w:szCs w:val="24"/>
              </w:rPr>
              <w:t>Ａ</w:t>
            </w:r>
            <w:proofErr w:type="gramEnd"/>
            <w:r w:rsidRPr="002D12CD">
              <w:rPr>
                <w:rFonts w:ascii="華康細圓體" w:eastAsia="華康細圓體" w:hAnsi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2D12CD">
              <w:rPr>
                <w:rFonts w:ascii="華康細圓體" w:eastAsia="華康細圓體" w:hAnsi="標楷體" w:hint="eastAsia"/>
                <w:color w:val="000000"/>
                <w:sz w:val="20"/>
                <w:szCs w:val="24"/>
              </w:rPr>
              <w:t>Ｂ</w:t>
            </w:r>
            <w:proofErr w:type="gramEnd"/>
            <w:r w:rsidRPr="002D12CD">
              <w:rPr>
                <w:rFonts w:ascii="華康細圓體" w:eastAsia="華康細圓體" w:hAnsi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2D12CD">
              <w:rPr>
                <w:rFonts w:ascii="華康細圓體" w:eastAsia="華康細圓體" w:hAnsi="標楷體" w:hint="eastAsia"/>
                <w:color w:val="000000"/>
                <w:sz w:val="20"/>
                <w:szCs w:val="24"/>
              </w:rPr>
              <w:t>Ｃ</w:t>
            </w:r>
            <w:proofErr w:type="gramEnd"/>
            <w:r w:rsidRPr="002D12CD">
              <w:rPr>
                <w:rFonts w:ascii="華康細圓體" w:eastAsia="華康細圓體" w:hAnsi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2D12CD">
              <w:rPr>
                <w:rFonts w:ascii="華康細圓體" w:eastAsia="華康細圓體" w:hAnsi="標楷體" w:hint="eastAsia"/>
                <w:color w:val="000000"/>
                <w:sz w:val="20"/>
                <w:szCs w:val="24"/>
              </w:rPr>
              <w:t>Ｄ</w:t>
            </w:r>
            <w:proofErr w:type="gramEnd"/>
          </w:p>
        </w:tc>
      </w:tr>
      <w:tr w:rsidR="00E96939" w:rsidRPr="002D12CD" w:rsidTr="00BA6D03">
        <w:trPr>
          <w:trHeight w:val="561"/>
        </w:trPr>
        <w:tc>
          <w:tcPr>
            <w:tcW w:w="360" w:type="dxa"/>
            <w:vAlign w:val="center"/>
          </w:tcPr>
          <w:p w:rsidR="00E96939" w:rsidRPr="002D12CD" w:rsidRDefault="00E96939" w:rsidP="00E96939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/>
                <w:spacing w:val="-28"/>
                <w:sz w:val="22"/>
              </w:rPr>
            </w:pPr>
            <w:r w:rsidRPr="002D12CD">
              <w:rPr>
                <w:rFonts w:ascii="華康細圓體" w:eastAsia="華康細圓體" w:hAnsi="標楷體" w:hint="eastAsia"/>
                <w:color w:val="000000"/>
                <w:spacing w:val="-28"/>
                <w:sz w:val="22"/>
              </w:rPr>
              <w:t>17</w:t>
            </w:r>
          </w:p>
        </w:tc>
        <w:tc>
          <w:tcPr>
            <w:tcW w:w="1080" w:type="dxa"/>
            <w:gridSpan w:val="2"/>
            <w:vAlign w:val="center"/>
          </w:tcPr>
          <w:p w:rsidR="00E96939" w:rsidRPr="002D12CD" w:rsidRDefault="00E96939" w:rsidP="00E9693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華康細圓體" w:eastAsia="華康細圓體" w:hAnsi="標楷體"/>
                <w:color w:val="000000"/>
                <w:kern w:val="0"/>
                <w:sz w:val="18"/>
              </w:rPr>
            </w:pPr>
          </w:p>
        </w:tc>
        <w:tc>
          <w:tcPr>
            <w:tcW w:w="5201" w:type="dxa"/>
            <w:gridSpan w:val="6"/>
          </w:tcPr>
          <w:p w:rsidR="00E96939" w:rsidRPr="002D12CD" w:rsidRDefault="00E96939" w:rsidP="00E96939">
            <w:pPr>
              <w:spacing w:line="420" w:lineRule="exact"/>
              <w:rPr>
                <w:rFonts w:ascii="華康細圓體" w:eastAsia="華康細圓體" w:hAnsi="細明體" w:cs="細明體"/>
                <w:b/>
                <w:szCs w:val="26"/>
              </w:rPr>
            </w:pPr>
            <w:r w:rsidRPr="002D12CD">
              <w:rPr>
                <w:rFonts w:ascii="華康細圓體" w:eastAsia="華康細圓體" w:hAnsi="細明體" w:cs="細明體" w:hint="eastAsia"/>
                <w:b/>
                <w:szCs w:val="26"/>
              </w:rPr>
              <w:t>第二單元：傳道師儒</w:t>
            </w:r>
          </w:p>
          <w:p w:rsidR="00E96939" w:rsidRPr="002D12CD" w:rsidRDefault="00E96939" w:rsidP="00E96939">
            <w:pPr>
              <w:spacing w:line="420" w:lineRule="exact"/>
              <w:rPr>
                <w:rFonts w:ascii="華康細圓體" w:eastAsia="華康細圓體"/>
                <w:b/>
                <w:color w:val="000000"/>
                <w:kern w:val="0"/>
                <w:szCs w:val="28"/>
              </w:rPr>
            </w:pPr>
            <w:r w:rsidRPr="002D12CD">
              <w:rPr>
                <w:rFonts w:ascii="華康細圓體" w:eastAsia="華康細圓體" w:hint="eastAsia"/>
                <w:bCs/>
                <w:szCs w:val="26"/>
              </w:rPr>
              <w:t>孟子</w:t>
            </w:r>
          </w:p>
        </w:tc>
        <w:tc>
          <w:tcPr>
            <w:tcW w:w="2551" w:type="dxa"/>
            <w:gridSpan w:val="3"/>
            <w:vAlign w:val="center"/>
          </w:tcPr>
          <w:p w:rsidR="00E96939" w:rsidRPr="002D12CD" w:rsidRDefault="00E96939" w:rsidP="00E96939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/>
                <w:szCs w:val="24"/>
              </w:rPr>
            </w:pPr>
            <w:r w:rsidRPr="002D12CD">
              <w:rPr>
                <w:rFonts w:ascii="華康細圓體" w:eastAsia="華康細圓體" w:hAnsi="標楷體" w:hint="eastAsia"/>
                <w:color w:val="000000"/>
                <w:szCs w:val="24"/>
              </w:rPr>
              <w:t>課堂講授、分析討論</w:t>
            </w:r>
          </w:p>
        </w:tc>
        <w:tc>
          <w:tcPr>
            <w:tcW w:w="1848" w:type="dxa"/>
          </w:tcPr>
          <w:p w:rsidR="00E96939" w:rsidRPr="002D12CD" w:rsidRDefault="00E96939" w:rsidP="00E96939">
            <w:pPr>
              <w:jc w:val="center"/>
              <w:rPr>
                <w:rFonts w:ascii="華康細圓體" w:eastAsia="華康細圓體" w:hAnsi="標楷體"/>
                <w:color w:val="000000"/>
                <w:sz w:val="20"/>
                <w:szCs w:val="24"/>
              </w:rPr>
            </w:pPr>
          </w:p>
          <w:p w:rsidR="00E96939" w:rsidRPr="002D12CD" w:rsidRDefault="00E96939" w:rsidP="00E96939">
            <w:pPr>
              <w:jc w:val="center"/>
              <w:rPr>
                <w:rFonts w:ascii="華康細圓體" w:eastAsia="華康細圓體"/>
              </w:rPr>
            </w:pPr>
            <w:proofErr w:type="gramStart"/>
            <w:r w:rsidRPr="002D12CD">
              <w:rPr>
                <w:rFonts w:ascii="華康細圓體" w:eastAsia="華康細圓體" w:hAnsi="標楷體" w:hint="eastAsia"/>
                <w:color w:val="000000"/>
                <w:sz w:val="20"/>
                <w:szCs w:val="24"/>
              </w:rPr>
              <w:t>Ａ</w:t>
            </w:r>
            <w:proofErr w:type="gramEnd"/>
            <w:r w:rsidRPr="002D12CD">
              <w:rPr>
                <w:rFonts w:ascii="華康細圓體" w:eastAsia="華康細圓體" w:hAnsi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2D12CD">
              <w:rPr>
                <w:rFonts w:ascii="華康細圓體" w:eastAsia="華康細圓體" w:hAnsi="標楷體" w:hint="eastAsia"/>
                <w:color w:val="000000"/>
                <w:sz w:val="20"/>
                <w:szCs w:val="24"/>
              </w:rPr>
              <w:t>Ｂ</w:t>
            </w:r>
            <w:proofErr w:type="gramEnd"/>
            <w:r w:rsidRPr="002D12CD">
              <w:rPr>
                <w:rFonts w:ascii="華康細圓體" w:eastAsia="華康細圓體" w:hAnsi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2D12CD">
              <w:rPr>
                <w:rFonts w:ascii="華康細圓體" w:eastAsia="華康細圓體" w:hAnsi="標楷體" w:hint="eastAsia"/>
                <w:color w:val="000000"/>
                <w:sz w:val="20"/>
                <w:szCs w:val="24"/>
              </w:rPr>
              <w:t>Ｃ</w:t>
            </w:r>
            <w:proofErr w:type="gramEnd"/>
            <w:r w:rsidRPr="002D12CD">
              <w:rPr>
                <w:rFonts w:ascii="華康細圓體" w:eastAsia="華康細圓體" w:hAnsi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2D12CD">
              <w:rPr>
                <w:rFonts w:ascii="華康細圓體" w:eastAsia="華康細圓體" w:hAnsi="標楷體" w:hint="eastAsia"/>
                <w:color w:val="000000"/>
                <w:sz w:val="20"/>
                <w:szCs w:val="24"/>
              </w:rPr>
              <w:t>Ｄ</w:t>
            </w:r>
            <w:proofErr w:type="gramEnd"/>
          </w:p>
        </w:tc>
      </w:tr>
      <w:tr w:rsidR="00E96939" w:rsidRPr="002D12CD" w:rsidTr="00BA6D03">
        <w:trPr>
          <w:trHeight w:val="561"/>
        </w:trPr>
        <w:tc>
          <w:tcPr>
            <w:tcW w:w="360" w:type="dxa"/>
            <w:vAlign w:val="center"/>
          </w:tcPr>
          <w:p w:rsidR="00E96939" w:rsidRPr="002D12CD" w:rsidRDefault="00E96939" w:rsidP="00E96939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/>
                <w:spacing w:val="-28"/>
                <w:sz w:val="22"/>
              </w:rPr>
            </w:pPr>
            <w:r w:rsidRPr="002D12CD">
              <w:rPr>
                <w:rFonts w:ascii="華康細圓體" w:eastAsia="華康細圓體" w:hAnsi="標楷體" w:hint="eastAsia"/>
                <w:color w:val="000000"/>
                <w:spacing w:val="-28"/>
                <w:sz w:val="22"/>
              </w:rPr>
              <w:t>18</w:t>
            </w:r>
          </w:p>
        </w:tc>
        <w:tc>
          <w:tcPr>
            <w:tcW w:w="1080" w:type="dxa"/>
            <w:gridSpan w:val="2"/>
            <w:vAlign w:val="center"/>
          </w:tcPr>
          <w:p w:rsidR="00E96939" w:rsidRPr="002D12CD" w:rsidRDefault="00E96939" w:rsidP="00E9693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華康細圓體" w:eastAsia="華康細圓體" w:hAnsi="標楷體"/>
                <w:color w:val="000000"/>
                <w:kern w:val="0"/>
                <w:sz w:val="18"/>
              </w:rPr>
            </w:pPr>
          </w:p>
        </w:tc>
        <w:tc>
          <w:tcPr>
            <w:tcW w:w="5201" w:type="dxa"/>
            <w:gridSpan w:val="6"/>
          </w:tcPr>
          <w:p w:rsidR="00E96939" w:rsidRPr="002D12CD" w:rsidRDefault="00E96939" w:rsidP="00E96939">
            <w:pPr>
              <w:spacing w:line="420" w:lineRule="exact"/>
              <w:rPr>
                <w:rFonts w:ascii="華康細圓體" w:eastAsia="華康細圓體" w:hAnsi="細明體" w:cs="細明體"/>
                <w:b/>
                <w:szCs w:val="26"/>
              </w:rPr>
            </w:pPr>
            <w:r w:rsidRPr="002D12CD">
              <w:rPr>
                <w:rFonts w:ascii="華康細圓體" w:eastAsia="華康細圓體" w:hAnsi="細明體" w:cs="細明體" w:hint="eastAsia"/>
                <w:b/>
                <w:szCs w:val="26"/>
              </w:rPr>
              <w:t>第二單元：傳道師儒</w:t>
            </w:r>
          </w:p>
          <w:p w:rsidR="00E96939" w:rsidRPr="002D12CD" w:rsidRDefault="00E96939" w:rsidP="00E96939">
            <w:pPr>
              <w:spacing w:line="420" w:lineRule="exact"/>
              <w:rPr>
                <w:rFonts w:ascii="華康細圓體" w:eastAsia="華康細圓體"/>
                <w:b/>
                <w:color w:val="000000"/>
                <w:kern w:val="0"/>
                <w:szCs w:val="28"/>
              </w:rPr>
            </w:pPr>
            <w:r w:rsidRPr="002D12CD">
              <w:rPr>
                <w:rFonts w:ascii="華康細圓體" w:eastAsia="華康細圓體" w:hint="eastAsia"/>
                <w:bCs/>
                <w:szCs w:val="26"/>
              </w:rPr>
              <w:t>孟子</w:t>
            </w:r>
          </w:p>
        </w:tc>
        <w:tc>
          <w:tcPr>
            <w:tcW w:w="2551" w:type="dxa"/>
            <w:gridSpan w:val="3"/>
            <w:vAlign w:val="center"/>
          </w:tcPr>
          <w:p w:rsidR="00E96939" w:rsidRPr="002D12CD" w:rsidRDefault="00E96939" w:rsidP="00E96939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/>
                <w:szCs w:val="24"/>
              </w:rPr>
            </w:pPr>
            <w:r w:rsidRPr="002D12CD">
              <w:rPr>
                <w:rFonts w:ascii="華康細圓體" w:eastAsia="華康細圓體" w:hAnsi="標楷體" w:hint="eastAsia"/>
                <w:color w:val="000000"/>
                <w:szCs w:val="24"/>
              </w:rPr>
              <w:t>課堂講授、分析討論</w:t>
            </w:r>
          </w:p>
        </w:tc>
        <w:tc>
          <w:tcPr>
            <w:tcW w:w="1848" w:type="dxa"/>
          </w:tcPr>
          <w:p w:rsidR="00E96939" w:rsidRPr="002D12CD" w:rsidRDefault="00E96939" w:rsidP="00E96939">
            <w:pPr>
              <w:jc w:val="center"/>
              <w:rPr>
                <w:rFonts w:ascii="華康細圓體" w:eastAsia="華康細圓體" w:hAnsi="標楷體"/>
                <w:color w:val="000000"/>
                <w:sz w:val="20"/>
                <w:szCs w:val="24"/>
              </w:rPr>
            </w:pPr>
          </w:p>
          <w:p w:rsidR="00E96939" w:rsidRPr="002D12CD" w:rsidRDefault="00E96939" w:rsidP="00E96939">
            <w:pPr>
              <w:jc w:val="center"/>
              <w:rPr>
                <w:rFonts w:ascii="華康細圓體" w:eastAsia="華康細圓體"/>
              </w:rPr>
            </w:pPr>
            <w:proofErr w:type="gramStart"/>
            <w:r w:rsidRPr="002D12CD">
              <w:rPr>
                <w:rFonts w:ascii="華康細圓體" w:eastAsia="華康細圓體" w:hAnsi="標楷體" w:hint="eastAsia"/>
                <w:color w:val="000000"/>
                <w:sz w:val="20"/>
                <w:szCs w:val="24"/>
              </w:rPr>
              <w:t>Ａ</w:t>
            </w:r>
            <w:proofErr w:type="gramEnd"/>
            <w:r w:rsidRPr="002D12CD">
              <w:rPr>
                <w:rFonts w:ascii="華康細圓體" w:eastAsia="華康細圓體" w:hAnsi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2D12CD">
              <w:rPr>
                <w:rFonts w:ascii="華康細圓體" w:eastAsia="華康細圓體" w:hAnsi="標楷體" w:hint="eastAsia"/>
                <w:color w:val="000000"/>
                <w:sz w:val="20"/>
                <w:szCs w:val="24"/>
              </w:rPr>
              <w:t>Ｂ</w:t>
            </w:r>
            <w:proofErr w:type="gramEnd"/>
            <w:r w:rsidRPr="002D12CD">
              <w:rPr>
                <w:rFonts w:ascii="華康細圓體" w:eastAsia="華康細圓體" w:hAnsi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2D12CD">
              <w:rPr>
                <w:rFonts w:ascii="華康細圓體" w:eastAsia="華康細圓體" w:hAnsi="標楷體" w:hint="eastAsia"/>
                <w:color w:val="000000"/>
                <w:sz w:val="20"/>
                <w:szCs w:val="24"/>
              </w:rPr>
              <w:t>Ｃ</w:t>
            </w:r>
            <w:proofErr w:type="gramEnd"/>
            <w:r w:rsidRPr="002D12CD">
              <w:rPr>
                <w:rFonts w:ascii="華康細圓體" w:eastAsia="華康細圓體" w:hAnsi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2D12CD">
              <w:rPr>
                <w:rFonts w:ascii="華康細圓體" w:eastAsia="華康細圓體" w:hAnsi="標楷體" w:hint="eastAsia"/>
                <w:color w:val="000000"/>
                <w:sz w:val="20"/>
                <w:szCs w:val="24"/>
              </w:rPr>
              <w:t>Ｄ</w:t>
            </w:r>
            <w:proofErr w:type="gramEnd"/>
          </w:p>
        </w:tc>
      </w:tr>
      <w:tr w:rsidR="00E96939" w:rsidRPr="002D12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202"/>
        </w:trPr>
        <w:tc>
          <w:tcPr>
            <w:tcW w:w="11040" w:type="dxa"/>
            <w:gridSpan w:val="13"/>
          </w:tcPr>
          <w:p w:rsidR="00E96939" w:rsidRPr="002D12CD" w:rsidRDefault="00E96939" w:rsidP="00E96939">
            <w:pPr>
              <w:widowControl/>
              <w:jc w:val="center"/>
              <w:rPr>
                <w:rFonts w:ascii="華康細圓體" w:eastAsia="華康細圓體" w:hAnsi="新細明體" w:cs="新細明體"/>
                <w:b/>
                <w:color w:val="000000"/>
                <w:kern w:val="0"/>
                <w:szCs w:val="24"/>
              </w:rPr>
            </w:pPr>
          </w:p>
          <w:p w:rsidR="00E96939" w:rsidRPr="002D12CD" w:rsidRDefault="00E96939" w:rsidP="00E96939">
            <w:pPr>
              <w:widowControl/>
              <w:jc w:val="center"/>
              <w:rPr>
                <w:rFonts w:ascii="華康細圓體" w:eastAsia="華康細圓體" w:hAnsi="新細明體" w:cs="新細明體"/>
                <w:b/>
                <w:color w:val="000000"/>
                <w:kern w:val="0"/>
                <w:szCs w:val="24"/>
              </w:rPr>
            </w:pPr>
            <w:r w:rsidRPr="002D12CD">
              <w:rPr>
                <w:rFonts w:ascii="華康細圓體" w:eastAsia="華康細圓體" w:hAnsi="新細明體" w:cs="新細明體" w:hint="eastAsia"/>
                <w:b/>
                <w:color w:val="000000"/>
                <w:kern w:val="0"/>
                <w:szCs w:val="24"/>
              </w:rPr>
              <w:t>教科書及參考書目</w:t>
            </w:r>
          </w:p>
          <w:tbl>
            <w:tblPr>
              <w:tblW w:w="0" w:type="auto"/>
              <w:tblCellSpacing w:w="15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  <w:insideH w:val="outset" w:sz="6" w:space="0" w:color="000000"/>
                <w:insideV w:val="outset" w:sz="6" w:space="0" w:color="000000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86"/>
              <w:gridCol w:w="571"/>
              <w:gridCol w:w="887"/>
            </w:tblGrid>
            <w:tr w:rsidR="00E96939" w:rsidRPr="002D12CD">
              <w:trPr>
                <w:tblCellSpacing w:w="15" w:type="dxa"/>
              </w:trPr>
              <w:tc>
                <w:tcPr>
                  <w:tcW w:w="541" w:type="dxa"/>
                  <w:shd w:val="clear" w:color="auto" w:fill="FFFFFF"/>
                  <w:vAlign w:val="center"/>
                </w:tcPr>
                <w:p w:rsidR="00E96939" w:rsidRPr="002D12CD" w:rsidRDefault="00E96939" w:rsidP="00E96939">
                  <w:pPr>
                    <w:rPr>
                      <w:rFonts w:ascii="華康細圓體" w:eastAsia="華康細圓體"/>
                      <w:b/>
                      <w:color w:val="000000"/>
                    </w:rPr>
                  </w:pPr>
                  <w:r w:rsidRPr="002D12CD">
                    <w:rPr>
                      <w:rFonts w:ascii="華康細圓體" w:eastAsia="華康細圓體" w:hAnsi="新細明體" w:hint="eastAsia"/>
                      <w:b/>
                      <w:color w:val="000000"/>
                    </w:rPr>
                    <w:t>書名</w:t>
                  </w:r>
                  <w:r w:rsidRPr="002D12CD">
                    <w:rPr>
                      <w:rFonts w:ascii="華康細圓體" w:eastAsia="華康細圓體" w:hint="eastAsia"/>
                      <w:b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541" w:type="dxa"/>
                  <w:shd w:val="clear" w:color="auto" w:fill="FFFFFF"/>
                  <w:vAlign w:val="center"/>
                </w:tcPr>
                <w:p w:rsidR="00E96939" w:rsidRPr="002D12CD" w:rsidRDefault="00E96939" w:rsidP="00E96939">
                  <w:pPr>
                    <w:rPr>
                      <w:rFonts w:ascii="華康細圓體" w:eastAsia="華康細圓體"/>
                      <w:b/>
                      <w:color w:val="000000"/>
                    </w:rPr>
                  </w:pPr>
                  <w:r w:rsidRPr="002D12CD">
                    <w:rPr>
                      <w:rFonts w:ascii="華康細圓體" w:eastAsia="華康細圓體" w:hAnsi="新細明體" w:hint="eastAsia"/>
                      <w:b/>
                      <w:color w:val="000000"/>
                    </w:rPr>
                    <w:t>作者</w:t>
                  </w:r>
                  <w:r w:rsidRPr="002D12CD">
                    <w:rPr>
                      <w:rFonts w:ascii="華康細圓體" w:eastAsia="華康細圓體" w:hint="eastAsia"/>
                      <w:b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842" w:type="dxa"/>
                  <w:shd w:val="clear" w:color="auto" w:fill="FFFFFF"/>
                  <w:vAlign w:val="center"/>
                </w:tcPr>
                <w:p w:rsidR="00E96939" w:rsidRPr="002D12CD" w:rsidRDefault="00E96939" w:rsidP="00E96939">
                  <w:pPr>
                    <w:rPr>
                      <w:rFonts w:ascii="華康細圓體" w:eastAsia="華康細圓體"/>
                      <w:b/>
                      <w:color w:val="000000"/>
                    </w:rPr>
                  </w:pPr>
                  <w:r w:rsidRPr="002D12CD">
                    <w:rPr>
                      <w:rFonts w:ascii="華康細圓體" w:eastAsia="華康細圓體" w:hAnsi="新細明體" w:hint="eastAsia"/>
                      <w:b/>
                      <w:color w:val="000000"/>
                    </w:rPr>
                    <w:t>出版社</w:t>
                  </w:r>
                </w:p>
              </w:tc>
            </w:tr>
          </w:tbl>
          <w:p w:rsidR="00E96939" w:rsidRPr="002D12CD" w:rsidRDefault="00E96939" w:rsidP="00E96939">
            <w:pPr>
              <w:widowControl/>
              <w:jc w:val="center"/>
              <w:rPr>
                <w:rFonts w:ascii="華康細圓體" w:eastAsia="華康細圓體" w:hAnsi="新細明體" w:cs="新細明體"/>
                <w:color w:val="000000"/>
                <w:kern w:val="0"/>
                <w:sz w:val="18"/>
                <w:szCs w:val="18"/>
              </w:rPr>
            </w:pPr>
            <w:r w:rsidRPr="002D12CD">
              <w:rPr>
                <w:rFonts w:ascii="華康細圓體" w:eastAsia="華康細圓體" w:hAnsi="新細明體" w:cs="新細明體" w:hint="eastAsia"/>
                <w:color w:val="000000"/>
                <w:kern w:val="0"/>
                <w:sz w:val="18"/>
                <w:szCs w:val="18"/>
              </w:rPr>
              <w:t xml:space="preserve">  </w:t>
            </w:r>
          </w:p>
          <w:p w:rsidR="00E96939" w:rsidRPr="002D12CD" w:rsidRDefault="00E96939" w:rsidP="00E96939">
            <w:pPr>
              <w:numPr>
                <w:ilvl w:val="0"/>
                <w:numId w:val="8"/>
              </w:numPr>
              <w:spacing w:line="400" w:lineRule="exact"/>
              <w:ind w:left="714" w:hanging="357"/>
              <w:rPr>
                <w:rFonts w:ascii="華康細圓體" w:eastAsia="華康細圓體"/>
                <w:color w:val="000000"/>
                <w:szCs w:val="24"/>
              </w:rPr>
            </w:pPr>
            <w:r w:rsidRPr="002D12CD">
              <w:rPr>
                <w:rFonts w:ascii="華康細圓體" w:eastAsia="華康細圓體" w:hint="eastAsia"/>
                <w:szCs w:val="24"/>
              </w:rPr>
              <w:t>《道之宗旨（白陽聖經）》袖珍本，台中：</w:t>
            </w:r>
            <w:proofErr w:type="gramStart"/>
            <w:r w:rsidRPr="002D12CD">
              <w:rPr>
                <w:rFonts w:ascii="華康細圓體" w:eastAsia="華康細圓體" w:hint="eastAsia"/>
                <w:szCs w:val="24"/>
              </w:rPr>
              <w:t>光慧文化事業</w:t>
            </w:r>
            <w:proofErr w:type="gramEnd"/>
            <w:r w:rsidRPr="002D12CD">
              <w:rPr>
                <w:rFonts w:ascii="華康細圓體" w:eastAsia="華康細圓體" w:hint="eastAsia"/>
                <w:szCs w:val="24"/>
              </w:rPr>
              <w:t>股份有限公司，2015年12月。</w:t>
            </w:r>
          </w:p>
          <w:p w:rsidR="00E96939" w:rsidRPr="002D12CD" w:rsidRDefault="00E96939" w:rsidP="00E96939">
            <w:pPr>
              <w:numPr>
                <w:ilvl w:val="0"/>
                <w:numId w:val="8"/>
              </w:numPr>
              <w:spacing w:line="400" w:lineRule="exact"/>
              <w:ind w:left="714" w:hanging="357"/>
              <w:rPr>
                <w:rFonts w:ascii="華康細圓體" w:eastAsia="華康細圓體"/>
                <w:color w:val="000000"/>
                <w:szCs w:val="24"/>
              </w:rPr>
            </w:pPr>
            <w:r w:rsidRPr="002D12CD">
              <w:rPr>
                <w:rFonts w:ascii="華康細圓體" w:eastAsia="華康細圓體" w:hint="eastAsia"/>
                <w:szCs w:val="24"/>
              </w:rPr>
              <w:t>（舊題）孔安國傳、陸德明音義、</w:t>
            </w:r>
            <w:proofErr w:type="gramStart"/>
            <w:r w:rsidRPr="002D12CD">
              <w:rPr>
                <w:rFonts w:ascii="華康細圓體" w:eastAsia="華康細圓體" w:hint="eastAsia"/>
                <w:szCs w:val="24"/>
              </w:rPr>
              <w:t>孔穎達疏</w:t>
            </w:r>
            <w:proofErr w:type="gramEnd"/>
            <w:r w:rsidRPr="002D12CD">
              <w:rPr>
                <w:rFonts w:ascii="華康細圓體" w:eastAsia="華康細圓體" w:hint="eastAsia"/>
                <w:szCs w:val="24"/>
              </w:rPr>
              <w:t>：《尚書注疏》，台北：藝文印書館，1989年。</w:t>
            </w:r>
          </w:p>
          <w:p w:rsidR="00E96939" w:rsidRPr="002D12CD" w:rsidRDefault="00E96939" w:rsidP="00E96939">
            <w:pPr>
              <w:numPr>
                <w:ilvl w:val="0"/>
                <w:numId w:val="8"/>
              </w:numPr>
              <w:spacing w:line="400" w:lineRule="exact"/>
              <w:ind w:left="714" w:hanging="357"/>
              <w:rPr>
                <w:rFonts w:ascii="華康細圓體" w:eastAsia="華康細圓體"/>
                <w:color w:val="000000"/>
                <w:szCs w:val="24"/>
              </w:rPr>
            </w:pPr>
            <w:r w:rsidRPr="002D12CD">
              <w:rPr>
                <w:rFonts w:ascii="華康細圓體" w:eastAsia="華康細圓體" w:hint="eastAsia"/>
                <w:szCs w:val="24"/>
              </w:rPr>
              <w:t>朱熹注：《易經》：台北：老古文化事業公司，1992年。</w:t>
            </w:r>
          </w:p>
          <w:p w:rsidR="00E96939" w:rsidRPr="002D12CD" w:rsidRDefault="00E96939" w:rsidP="00E96939">
            <w:pPr>
              <w:numPr>
                <w:ilvl w:val="0"/>
                <w:numId w:val="8"/>
              </w:numPr>
              <w:spacing w:line="400" w:lineRule="exact"/>
              <w:ind w:left="714" w:hanging="357"/>
              <w:rPr>
                <w:rFonts w:ascii="華康細圓體" w:eastAsia="華康細圓體"/>
                <w:color w:val="000000"/>
                <w:szCs w:val="24"/>
              </w:rPr>
            </w:pPr>
            <w:proofErr w:type="gramStart"/>
            <w:r w:rsidRPr="002D12CD">
              <w:rPr>
                <w:rFonts w:ascii="華康細圓體" w:eastAsia="華康細圓體" w:hint="eastAsia"/>
                <w:szCs w:val="24"/>
              </w:rPr>
              <w:t>屈</w:t>
            </w:r>
            <w:proofErr w:type="gramEnd"/>
            <w:r w:rsidRPr="002D12CD">
              <w:rPr>
                <w:rFonts w:ascii="華康細圓體" w:eastAsia="華康細圓體" w:hint="eastAsia"/>
                <w:szCs w:val="24"/>
              </w:rPr>
              <w:t>萬里注：《尚書釋義》，台北：中國文化大學出版部印行，1984年</w:t>
            </w:r>
            <w:r w:rsidRPr="002D12CD">
              <w:rPr>
                <w:rFonts w:ascii="華康細圓體" w:eastAsia="華康細圓體" w:hint="eastAsia"/>
                <w:color w:val="000000"/>
                <w:szCs w:val="24"/>
              </w:rPr>
              <w:t>（宋）朱熹：《四書章句集注》，台北：大安出版社，1994年。</w:t>
            </w:r>
          </w:p>
          <w:p w:rsidR="00E96939" w:rsidRPr="002D12CD" w:rsidRDefault="00E96939" w:rsidP="00E96939">
            <w:pPr>
              <w:numPr>
                <w:ilvl w:val="0"/>
                <w:numId w:val="8"/>
              </w:numPr>
              <w:spacing w:line="400" w:lineRule="exact"/>
              <w:ind w:left="714" w:hanging="357"/>
              <w:rPr>
                <w:rFonts w:ascii="華康細圓體" w:eastAsia="華康細圓體"/>
                <w:szCs w:val="24"/>
              </w:rPr>
            </w:pPr>
            <w:r w:rsidRPr="002D12CD">
              <w:rPr>
                <w:rFonts w:ascii="華康細圓體" w:eastAsia="華康細圓體" w:hAnsi="新細明體" w:hint="eastAsia"/>
                <w:szCs w:val="24"/>
              </w:rPr>
              <w:t>朱熹：</w:t>
            </w:r>
            <w:r w:rsidRPr="002D12CD">
              <w:rPr>
                <w:rFonts w:ascii="華康細圓體" w:eastAsia="華康細圓體" w:hint="eastAsia"/>
                <w:szCs w:val="24"/>
              </w:rPr>
              <w:t>《四書章句集注》，台北：大安出版社，1994年。</w:t>
            </w:r>
          </w:p>
          <w:p w:rsidR="00E96939" w:rsidRPr="002D12CD" w:rsidRDefault="00E96939" w:rsidP="00E96939">
            <w:pPr>
              <w:numPr>
                <w:ilvl w:val="0"/>
                <w:numId w:val="8"/>
              </w:numPr>
              <w:spacing w:line="400" w:lineRule="exact"/>
              <w:ind w:left="714" w:hanging="357"/>
              <w:rPr>
                <w:rFonts w:ascii="華康細圓體" w:eastAsia="華康細圓體"/>
                <w:color w:val="000000" w:themeColor="text1"/>
                <w:szCs w:val="24"/>
              </w:rPr>
            </w:pPr>
            <w:r w:rsidRPr="002D12CD">
              <w:rPr>
                <w:rFonts w:ascii="華康細圓體" w:eastAsia="華康細圓體" w:hint="eastAsia"/>
                <w:color w:val="000000" w:themeColor="text1"/>
                <w:szCs w:val="24"/>
              </w:rPr>
              <w:t>（明）鄧林著、</w:t>
            </w:r>
            <w:proofErr w:type="gramStart"/>
            <w:r w:rsidRPr="002D12CD">
              <w:rPr>
                <w:rFonts w:ascii="華康細圓體" w:eastAsia="華康細圓體" w:hint="eastAsia"/>
                <w:color w:val="000000" w:themeColor="text1"/>
                <w:szCs w:val="24"/>
              </w:rPr>
              <w:t>光慧文化</w:t>
            </w:r>
            <w:proofErr w:type="gramEnd"/>
            <w:r w:rsidRPr="002D12CD">
              <w:rPr>
                <w:rFonts w:ascii="華康細圓體" w:eastAsia="華康細圓體" w:hint="eastAsia"/>
                <w:color w:val="000000" w:themeColor="text1"/>
                <w:szCs w:val="24"/>
              </w:rPr>
              <w:t>新編：《四書補註備旨新編》，</w:t>
            </w:r>
            <w:proofErr w:type="gramStart"/>
            <w:r w:rsidRPr="002D12CD">
              <w:rPr>
                <w:rFonts w:ascii="華康細圓體" w:eastAsia="華康細圓體" w:hint="eastAsia"/>
                <w:color w:val="000000" w:themeColor="text1"/>
                <w:szCs w:val="24"/>
              </w:rPr>
              <w:t>臺</w:t>
            </w:r>
            <w:proofErr w:type="gramEnd"/>
            <w:r w:rsidRPr="002D12CD">
              <w:rPr>
                <w:rFonts w:ascii="華康細圓體" w:eastAsia="華康細圓體" w:hint="eastAsia"/>
                <w:color w:val="000000" w:themeColor="text1"/>
                <w:szCs w:val="24"/>
              </w:rPr>
              <w:t>北：</w:t>
            </w:r>
            <w:proofErr w:type="gramStart"/>
            <w:r w:rsidRPr="002D12CD">
              <w:rPr>
                <w:rFonts w:ascii="華康細圓體" w:eastAsia="華康細圓體" w:hint="eastAsia"/>
                <w:color w:val="000000" w:themeColor="text1"/>
                <w:szCs w:val="24"/>
              </w:rPr>
              <w:t>光慧文化事業</w:t>
            </w:r>
            <w:proofErr w:type="gramEnd"/>
            <w:r w:rsidRPr="002D12CD">
              <w:rPr>
                <w:rFonts w:ascii="華康細圓體" w:eastAsia="華康細圓體" w:hint="eastAsia"/>
                <w:color w:val="000000" w:themeColor="text1"/>
                <w:szCs w:val="24"/>
              </w:rPr>
              <w:t>股份有限公司，2014年。</w:t>
            </w:r>
          </w:p>
          <w:p w:rsidR="00E96939" w:rsidRPr="002D12CD" w:rsidRDefault="00E96939" w:rsidP="00E96939">
            <w:pPr>
              <w:numPr>
                <w:ilvl w:val="0"/>
                <w:numId w:val="8"/>
              </w:numPr>
              <w:spacing w:line="400" w:lineRule="exact"/>
              <w:ind w:left="714" w:hanging="357"/>
              <w:rPr>
                <w:rFonts w:ascii="華康細圓體" w:eastAsia="華康細圓體"/>
                <w:color w:val="000000" w:themeColor="text1"/>
                <w:szCs w:val="24"/>
              </w:rPr>
            </w:pPr>
            <w:r w:rsidRPr="002D12CD">
              <w:rPr>
                <w:rFonts w:ascii="華康細圓體" w:eastAsia="華康細圓體" w:hint="eastAsia"/>
                <w:szCs w:val="24"/>
              </w:rPr>
              <w:t>周敦頤：《周子通書》，台北：台灣中華書局，《四部備要》第11冊，1971年。</w:t>
            </w:r>
          </w:p>
          <w:p w:rsidR="00E96939" w:rsidRPr="002D12CD" w:rsidRDefault="00E96939" w:rsidP="00E96939">
            <w:pPr>
              <w:numPr>
                <w:ilvl w:val="0"/>
                <w:numId w:val="8"/>
              </w:numPr>
              <w:spacing w:line="400" w:lineRule="exact"/>
              <w:ind w:left="714" w:hanging="357"/>
              <w:rPr>
                <w:rFonts w:ascii="華康細圓體" w:eastAsia="華康細圓體"/>
                <w:color w:val="000000" w:themeColor="text1"/>
                <w:szCs w:val="24"/>
              </w:rPr>
            </w:pPr>
            <w:r w:rsidRPr="002D12CD">
              <w:rPr>
                <w:rFonts w:ascii="華康細圓體" w:eastAsia="華康細圓體" w:hAnsi="新細明體" w:hint="eastAsia"/>
                <w:szCs w:val="24"/>
              </w:rPr>
              <w:t>程顥、程頤：</w:t>
            </w:r>
            <w:r w:rsidRPr="002D12CD">
              <w:rPr>
                <w:rFonts w:ascii="華康細圓體" w:eastAsia="華康細圓體" w:hint="eastAsia"/>
                <w:szCs w:val="24"/>
              </w:rPr>
              <w:t>《二程集》，台北：漢京文化事業有限公司，1983年。</w:t>
            </w:r>
          </w:p>
          <w:p w:rsidR="00E96939" w:rsidRPr="002D12CD" w:rsidRDefault="00E96939" w:rsidP="00E96939">
            <w:pPr>
              <w:numPr>
                <w:ilvl w:val="0"/>
                <w:numId w:val="8"/>
              </w:numPr>
              <w:spacing w:line="400" w:lineRule="exact"/>
              <w:ind w:left="714" w:hanging="357"/>
              <w:rPr>
                <w:rFonts w:ascii="華康細圓體" w:eastAsia="華康細圓體"/>
                <w:color w:val="000000" w:themeColor="text1"/>
                <w:szCs w:val="24"/>
              </w:rPr>
            </w:pPr>
            <w:r w:rsidRPr="002D12CD">
              <w:rPr>
                <w:rFonts w:ascii="華康細圓體" w:eastAsia="華康細圓體" w:hint="eastAsia"/>
                <w:szCs w:val="24"/>
              </w:rPr>
              <w:t>朱熹、呂祖謙編、陳榮捷</w:t>
            </w:r>
            <w:proofErr w:type="gramStart"/>
            <w:r w:rsidRPr="002D12CD">
              <w:rPr>
                <w:rFonts w:ascii="華康細圓體" w:eastAsia="華康細圓體" w:hint="eastAsia"/>
                <w:szCs w:val="24"/>
              </w:rPr>
              <w:t>註</w:t>
            </w:r>
            <w:proofErr w:type="gramEnd"/>
            <w:r w:rsidRPr="002D12CD">
              <w:rPr>
                <w:rFonts w:ascii="華康細圓體" w:eastAsia="華康細圓體" w:hint="eastAsia"/>
                <w:szCs w:val="24"/>
              </w:rPr>
              <w:t>：《近思錄詳註集評》，台北：學生書局，1992年。</w:t>
            </w:r>
          </w:p>
          <w:p w:rsidR="00E96939" w:rsidRPr="002D12CD" w:rsidRDefault="00E96939" w:rsidP="00E96939">
            <w:pPr>
              <w:numPr>
                <w:ilvl w:val="0"/>
                <w:numId w:val="8"/>
              </w:numPr>
              <w:spacing w:line="400" w:lineRule="exact"/>
              <w:ind w:left="714" w:hanging="357"/>
              <w:rPr>
                <w:rFonts w:ascii="華康細圓體" w:eastAsia="華康細圓體"/>
                <w:color w:val="000000" w:themeColor="text1"/>
                <w:szCs w:val="24"/>
              </w:rPr>
            </w:pPr>
            <w:r w:rsidRPr="002D12CD">
              <w:rPr>
                <w:rFonts w:ascii="華康細圓體" w:eastAsia="華康細圓體" w:hAnsi="新細明體" w:hint="eastAsia"/>
                <w:szCs w:val="24"/>
              </w:rPr>
              <w:t>朱熹：</w:t>
            </w:r>
            <w:r w:rsidRPr="002D12CD">
              <w:rPr>
                <w:rFonts w:ascii="華康細圓體" w:eastAsia="華康細圓體" w:hint="eastAsia"/>
                <w:szCs w:val="24"/>
              </w:rPr>
              <w:t>《朱子語類》，台北：</w:t>
            </w:r>
            <w:proofErr w:type="gramStart"/>
            <w:r w:rsidRPr="002D12CD">
              <w:rPr>
                <w:rFonts w:ascii="華康細圓體" w:eastAsia="華康細圓體" w:hint="eastAsia"/>
                <w:szCs w:val="24"/>
              </w:rPr>
              <w:t>文津出版社</w:t>
            </w:r>
            <w:proofErr w:type="gramEnd"/>
            <w:r w:rsidRPr="002D12CD">
              <w:rPr>
                <w:rFonts w:ascii="華康細圓體" w:eastAsia="華康細圓體" w:hint="eastAsia"/>
                <w:szCs w:val="24"/>
              </w:rPr>
              <w:t>，1986年。</w:t>
            </w:r>
          </w:p>
          <w:p w:rsidR="00E96939" w:rsidRPr="002D12CD" w:rsidRDefault="00E96939" w:rsidP="00E96939">
            <w:pPr>
              <w:numPr>
                <w:ilvl w:val="0"/>
                <w:numId w:val="8"/>
              </w:numPr>
              <w:spacing w:line="400" w:lineRule="exact"/>
              <w:ind w:left="714" w:hanging="357"/>
              <w:rPr>
                <w:rFonts w:ascii="華康細圓體" w:eastAsia="華康細圓體"/>
                <w:color w:val="000000" w:themeColor="text1"/>
                <w:szCs w:val="24"/>
              </w:rPr>
            </w:pPr>
            <w:r w:rsidRPr="002D12CD">
              <w:rPr>
                <w:rFonts w:ascii="華康細圓體" w:eastAsia="華康細圓體" w:hAnsi="新細明體" w:hint="eastAsia"/>
                <w:szCs w:val="24"/>
              </w:rPr>
              <w:t>朱熹撰、</w:t>
            </w:r>
            <w:r w:rsidRPr="002D12CD">
              <w:rPr>
                <w:rStyle w:val="ab"/>
                <w:rFonts w:ascii="華康細圓體" w:eastAsia="華康細圓體" w:hint="eastAsia"/>
                <w:b w:val="0"/>
                <w:bCs w:val="0"/>
                <w:szCs w:val="24"/>
              </w:rPr>
              <w:t>郭齊、尹波點校：</w:t>
            </w:r>
            <w:r w:rsidRPr="002D12CD">
              <w:rPr>
                <w:rFonts w:ascii="華康細圓體" w:eastAsia="華康細圓體" w:hint="eastAsia"/>
                <w:szCs w:val="24"/>
              </w:rPr>
              <w:t>《朱熹集》，成都：四川教育出版社，1996年。</w:t>
            </w:r>
          </w:p>
          <w:p w:rsidR="00E96939" w:rsidRPr="002D12CD" w:rsidRDefault="00E96939" w:rsidP="00E96939">
            <w:pPr>
              <w:numPr>
                <w:ilvl w:val="0"/>
                <w:numId w:val="8"/>
              </w:numPr>
              <w:spacing w:line="420" w:lineRule="exact"/>
              <w:rPr>
                <w:rFonts w:ascii="華康細圓體" w:eastAsia="華康細圓體"/>
                <w:color w:val="000000"/>
                <w:szCs w:val="24"/>
              </w:rPr>
            </w:pPr>
            <w:r w:rsidRPr="002D12CD">
              <w:rPr>
                <w:rFonts w:ascii="華康細圓體" w:eastAsia="華康細圓體" w:hint="eastAsia"/>
                <w:color w:val="000000"/>
                <w:szCs w:val="24"/>
                <w:lang w:eastAsia="zh-HK"/>
              </w:rPr>
              <w:t>其他參考資料</w:t>
            </w:r>
            <w:r w:rsidRPr="002D12CD">
              <w:rPr>
                <w:rFonts w:ascii="華康細圓體" w:eastAsia="華康細圓體" w:hint="eastAsia"/>
                <w:color w:val="000000"/>
                <w:szCs w:val="24"/>
              </w:rPr>
              <w:t>，</w:t>
            </w:r>
            <w:r w:rsidRPr="002D12CD">
              <w:rPr>
                <w:rFonts w:ascii="華康細圓體" w:eastAsia="華康細圓體" w:hint="eastAsia"/>
                <w:color w:val="000000"/>
                <w:szCs w:val="24"/>
                <w:lang w:eastAsia="zh-HK"/>
              </w:rPr>
              <w:t>隨課程進行而介紹</w:t>
            </w:r>
            <w:r w:rsidRPr="002D12CD">
              <w:rPr>
                <w:rFonts w:ascii="華康細圓體" w:eastAsia="華康細圓體" w:hint="eastAsia"/>
                <w:color w:val="000000"/>
                <w:szCs w:val="24"/>
              </w:rPr>
              <w:t>。</w:t>
            </w:r>
          </w:p>
          <w:p w:rsidR="00E96939" w:rsidRPr="002D12CD" w:rsidRDefault="00E96939" w:rsidP="00E96939">
            <w:pPr>
              <w:jc w:val="center"/>
              <w:rPr>
                <w:rFonts w:ascii="華康細圓體" w:eastAsia="華康細圓體" w:hAnsi="新細明體" w:cs="新細明體"/>
                <w:color w:val="000000"/>
                <w:kern w:val="0"/>
                <w:sz w:val="18"/>
                <w:szCs w:val="18"/>
              </w:rPr>
            </w:pPr>
          </w:p>
        </w:tc>
      </w:tr>
    </w:tbl>
    <w:p w:rsidR="00874CE4" w:rsidRPr="002D12CD" w:rsidRDefault="00874CE4" w:rsidP="008E3C62">
      <w:pPr>
        <w:widowControl/>
        <w:jc w:val="center"/>
        <w:rPr>
          <w:rFonts w:ascii="華康細圓體" w:eastAsia="華康細圓體" w:hAnsi="新細明體" w:cs="新細明體"/>
          <w:b/>
          <w:color w:val="000000"/>
          <w:kern w:val="0"/>
          <w:sz w:val="28"/>
          <w:szCs w:val="28"/>
        </w:rPr>
      </w:pPr>
      <w:r w:rsidRPr="002D12CD">
        <w:rPr>
          <w:rFonts w:ascii="華康細圓體" w:eastAsia="華康細圓體" w:hAnsi="新細明體" w:cs="新細明體" w:hint="eastAsia"/>
          <w:b/>
          <w:color w:val="000000"/>
          <w:kern w:val="0"/>
          <w:sz w:val="28"/>
          <w:szCs w:val="28"/>
        </w:rPr>
        <w:t>核心</w:t>
      </w:r>
      <w:r w:rsidR="00207E5B" w:rsidRPr="002D12CD">
        <w:rPr>
          <w:rFonts w:ascii="華康細圓體" w:eastAsia="華康細圓體" w:hAnsi="新細明體" w:cs="新細明體" w:hint="eastAsia"/>
          <w:b/>
          <w:color w:val="000000"/>
          <w:kern w:val="0"/>
          <w:sz w:val="28"/>
          <w:szCs w:val="28"/>
        </w:rPr>
        <w:t>能力</w:t>
      </w:r>
      <w:r w:rsidR="00915181" w:rsidRPr="002D12CD">
        <w:rPr>
          <w:rFonts w:ascii="華康細圓體" w:eastAsia="華康細圓體" w:hAnsi="新細明體" w:cs="新細明體" w:hint="eastAsia"/>
          <w:b/>
          <w:color w:val="000000"/>
          <w:kern w:val="0"/>
          <w:sz w:val="28"/>
          <w:szCs w:val="28"/>
        </w:rPr>
        <w:t>指標</w:t>
      </w:r>
    </w:p>
    <w:p w:rsidR="009C1DDD" w:rsidRPr="002D12CD" w:rsidRDefault="00105D34" w:rsidP="008E3C62">
      <w:pPr>
        <w:widowControl/>
        <w:spacing w:line="440" w:lineRule="exact"/>
        <w:ind w:firstLine="482"/>
        <w:rPr>
          <w:rFonts w:ascii="華康細圓體" w:eastAsia="華康細圓體"/>
          <w:color w:val="000000"/>
          <w:szCs w:val="24"/>
        </w:rPr>
      </w:pPr>
      <w:r w:rsidRPr="002D12CD">
        <w:rPr>
          <w:rFonts w:ascii="華康細圓體" w:eastAsia="華康細圓體" w:hint="eastAsia"/>
          <w:color w:val="000000"/>
          <w:szCs w:val="24"/>
        </w:rPr>
        <w:t>本校</w:t>
      </w:r>
      <w:r w:rsidR="009C1DDD" w:rsidRPr="002D12CD">
        <w:rPr>
          <w:rFonts w:ascii="華康細圓體" w:eastAsia="華康細圓體" w:hint="eastAsia"/>
          <w:color w:val="000000"/>
          <w:szCs w:val="24"/>
        </w:rPr>
        <w:t>之教育在於培訓一貫</w:t>
      </w:r>
      <w:proofErr w:type="gramStart"/>
      <w:r w:rsidR="009C1DDD" w:rsidRPr="002D12CD">
        <w:rPr>
          <w:rFonts w:ascii="華康細圓體" w:eastAsia="華康細圓體" w:hint="eastAsia"/>
          <w:color w:val="000000"/>
          <w:szCs w:val="24"/>
        </w:rPr>
        <w:t>道修辦</w:t>
      </w:r>
      <w:proofErr w:type="gramEnd"/>
      <w:r w:rsidR="009C1DDD" w:rsidRPr="002D12CD">
        <w:rPr>
          <w:rFonts w:ascii="華康細圓體" w:eastAsia="華康細圓體" w:hint="eastAsia"/>
          <w:color w:val="000000"/>
          <w:szCs w:val="24"/>
        </w:rPr>
        <w:t>人才，使從學道中堅認道統，培養繼往開來之大抱負，</w:t>
      </w:r>
      <w:proofErr w:type="gramStart"/>
      <w:r w:rsidR="009C1DDD" w:rsidRPr="002D12CD">
        <w:rPr>
          <w:rFonts w:ascii="華康細圓體" w:eastAsia="華康細圓體" w:hint="eastAsia"/>
          <w:color w:val="000000"/>
          <w:szCs w:val="24"/>
        </w:rPr>
        <w:t>道化天下</w:t>
      </w:r>
      <w:proofErr w:type="gramEnd"/>
      <w:r w:rsidR="009C1DDD" w:rsidRPr="002D12CD">
        <w:rPr>
          <w:rFonts w:ascii="華康細圓體" w:eastAsia="華康細圓體" w:hint="eastAsia"/>
          <w:color w:val="000000"/>
          <w:szCs w:val="24"/>
        </w:rPr>
        <w:t>之大理想。從修道中堅定道心，培養</w:t>
      </w:r>
      <w:proofErr w:type="gramStart"/>
      <w:r w:rsidR="009C1DDD" w:rsidRPr="002D12CD">
        <w:rPr>
          <w:rFonts w:ascii="華康細圓體" w:eastAsia="華康細圓體" w:hint="eastAsia"/>
          <w:color w:val="000000"/>
          <w:szCs w:val="24"/>
        </w:rPr>
        <w:t>海涵春育之</w:t>
      </w:r>
      <w:proofErr w:type="gramEnd"/>
      <w:r w:rsidR="009C1DDD" w:rsidRPr="002D12CD">
        <w:rPr>
          <w:rFonts w:ascii="華康細圓體" w:eastAsia="華康細圓體" w:hint="eastAsia"/>
          <w:color w:val="000000"/>
          <w:szCs w:val="24"/>
        </w:rPr>
        <w:t>大器度，慈悲喜</w:t>
      </w:r>
      <w:proofErr w:type="gramStart"/>
      <w:r w:rsidR="009C1DDD" w:rsidRPr="002D12CD">
        <w:rPr>
          <w:rFonts w:ascii="華康細圓體" w:eastAsia="華康細圓體" w:hint="eastAsia"/>
          <w:color w:val="000000"/>
          <w:szCs w:val="24"/>
        </w:rPr>
        <w:t>捨</w:t>
      </w:r>
      <w:proofErr w:type="gramEnd"/>
      <w:r w:rsidR="009C1DDD" w:rsidRPr="002D12CD">
        <w:rPr>
          <w:rFonts w:ascii="華康細圓體" w:eastAsia="華康細圓體" w:hint="eastAsia"/>
          <w:color w:val="000000"/>
          <w:szCs w:val="24"/>
        </w:rPr>
        <w:t>之大仁心。</w:t>
      </w:r>
      <w:proofErr w:type="gramStart"/>
      <w:r w:rsidR="009C1DDD" w:rsidRPr="002D12CD">
        <w:rPr>
          <w:rFonts w:ascii="華康細圓體" w:eastAsia="華康細圓體" w:hint="eastAsia"/>
          <w:color w:val="000000"/>
          <w:szCs w:val="24"/>
        </w:rPr>
        <w:t>從講道</w:t>
      </w:r>
      <w:proofErr w:type="gramEnd"/>
      <w:r w:rsidR="009C1DDD" w:rsidRPr="002D12CD">
        <w:rPr>
          <w:rFonts w:ascii="華康細圓體" w:eastAsia="華康細圓體" w:hint="eastAsia"/>
          <w:color w:val="000000"/>
          <w:szCs w:val="24"/>
        </w:rPr>
        <w:t>中堅守道義，培養高見遠識之大智慧，</w:t>
      </w:r>
      <w:proofErr w:type="gramStart"/>
      <w:r w:rsidR="009C1DDD" w:rsidRPr="002D12CD">
        <w:rPr>
          <w:rFonts w:ascii="華康細圓體" w:eastAsia="華康細圓體" w:hint="eastAsia"/>
          <w:color w:val="000000"/>
          <w:szCs w:val="24"/>
        </w:rPr>
        <w:t>一</w:t>
      </w:r>
      <w:proofErr w:type="gramEnd"/>
      <w:r w:rsidR="009C1DDD" w:rsidRPr="002D12CD">
        <w:rPr>
          <w:rFonts w:ascii="華康細圓體" w:eastAsia="華康細圓體" w:hint="eastAsia"/>
          <w:color w:val="000000"/>
          <w:szCs w:val="24"/>
        </w:rPr>
        <w:t>以貫之</w:t>
      </w:r>
      <w:proofErr w:type="gramStart"/>
      <w:r w:rsidR="009C1DDD" w:rsidRPr="002D12CD">
        <w:rPr>
          <w:rFonts w:ascii="華康細圓體" w:eastAsia="華康細圓體" w:hint="eastAsia"/>
          <w:color w:val="000000"/>
          <w:szCs w:val="24"/>
        </w:rPr>
        <w:t>之</w:t>
      </w:r>
      <w:proofErr w:type="gramEnd"/>
      <w:r w:rsidR="009C1DDD" w:rsidRPr="002D12CD">
        <w:rPr>
          <w:rFonts w:ascii="華康細圓體" w:eastAsia="華康細圓體" w:hint="eastAsia"/>
          <w:color w:val="000000"/>
          <w:szCs w:val="24"/>
        </w:rPr>
        <w:t>大圓通。從</w:t>
      </w:r>
      <w:proofErr w:type="gramStart"/>
      <w:r w:rsidR="009C1DDD" w:rsidRPr="002D12CD">
        <w:rPr>
          <w:rFonts w:ascii="華康細圓體" w:eastAsia="華康細圓體" w:hint="eastAsia"/>
          <w:color w:val="000000"/>
          <w:szCs w:val="24"/>
        </w:rPr>
        <w:t>辦道中堅恆道念</w:t>
      </w:r>
      <w:proofErr w:type="gramEnd"/>
      <w:r w:rsidR="009C1DDD" w:rsidRPr="002D12CD">
        <w:rPr>
          <w:rFonts w:ascii="華康細圓體" w:eastAsia="華康細圓體" w:hint="eastAsia"/>
          <w:color w:val="000000"/>
          <w:szCs w:val="24"/>
        </w:rPr>
        <w:t>，</w:t>
      </w:r>
      <w:proofErr w:type="gramStart"/>
      <w:r w:rsidR="009C1DDD" w:rsidRPr="002D12CD">
        <w:rPr>
          <w:rFonts w:ascii="華康細圓體" w:eastAsia="華康細圓體" w:hint="eastAsia"/>
          <w:color w:val="000000"/>
          <w:szCs w:val="24"/>
        </w:rPr>
        <w:t>培養頂劫救世</w:t>
      </w:r>
      <w:proofErr w:type="gramEnd"/>
      <w:r w:rsidR="009C1DDD" w:rsidRPr="002D12CD">
        <w:rPr>
          <w:rFonts w:ascii="華康細圓體" w:eastAsia="華康細圓體" w:hint="eastAsia"/>
          <w:color w:val="000000"/>
          <w:szCs w:val="24"/>
        </w:rPr>
        <w:t>之大宏</w:t>
      </w:r>
      <w:proofErr w:type="gramStart"/>
      <w:r w:rsidR="009C1DDD" w:rsidRPr="002D12CD">
        <w:rPr>
          <w:rFonts w:ascii="華康細圓體" w:eastAsia="華康細圓體" w:hint="eastAsia"/>
          <w:color w:val="000000"/>
          <w:szCs w:val="24"/>
        </w:rPr>
        <w:t>愿</w:t>
      </w:r>
      <w:proofErr w:type="gramEnd"/>
      <w:r w:rsidR="009C1DDD" w:rsidRPr="002D12CD">
        <w:rPr>
          <w:rFonts w:ascii="華康細圓體" w:eastAsia="華康細圓體" w:hint="eastAsia"/>
          <w:color w:val="000000"/>
          <w:szCs w:val="24"/>
        </w:rPr>
        <w:t>，經天緯地之大作為。從行道中堅貞</w:t>
      </w:r>
      <w:proofErr w:type="gramStart"/>
      <w:r w:rsidR="009C1DDD" w:rsidRPr="002D12CD">
        <w:rPr>
          <w:rFonts w:ascii="華康細圓體" w:eastAsia="華康細圓體" w:hint="eastAsia"/>
          <w:color w:val="000000"/>
          <w:szCs w:val="24"/>
        </w:rPr>
        <w:t>道脈，</w:t>
      </w:r>
      <w:proofErr w:type="gramEnd"/>
      <w:r w:rsidR="009C1DDD" w:rsidRPr="002D12CD">
        <w:rPr>
          <w:rFonts w:ascii="華康細圓體" w:eastAsia="華康細圓體" w:hint="eastAsia"/>
          <w:color w:val="000000"/>
          <w:szCs w:val="24"/>
        </w:rPr>
        <w:t>培養金聲玉色之大節操，</w:t>
      </w:r>
      <w:proofErr w:type="gramStart"/>
      <w:r w:rsidR="009C1DDD" w:rsidRPr="002D12CD">
        <w:rPr>
          <w:rFonts w:ascii="華康細圓體" w:eastAsia="華康細圓體" w:hint="eastAsia"/>
          <w:color w:val="000000"/>
          <w:szCs w:val="24"/>
        </w:rPr>
        <w:t>剛毅膽決</w:t>
      </w:r>
      <w:proofErr w:type="gramEnd"/>
      <w:r w:rsidR="009C1DDD" w:rsidRPr="002D12CD">
        <w:rPr>
          <w:rFonts w:ascii="華康細圓體" w:eastAsia="華康細圓體" w:hint="eastAsia"/>
          <w:color w:val="000000"/>
          <w:szCs w:val="24"/>
        </w:rPr>
        <w:t>之</w:t>
      </w:r>
      <w:proofErr w:type="gramStart"/>
      <w:r w:rsidR="009C1DDD" w:rsidRPr="002D12CD">
        <w:rPr>
          <w:rFonts w:ascii="華康細圓體" w:eastAsia="華康細圓體" w:hint="eastAsia"/>
          <w:color w:val="000000"/>
          <w:szCs w:val="24"/>
        </w:rPr>
        <w:t>大勇行</w:t>
      </w:r>
      <w:proofErr w:type="gramEnd"/>
      <w:r w:rsidR="009C1DDD" w:rsidRPr="002D12CD">
        <w:rPr>
          <w:rFonts w:ascii="華康細圓體" w:eastAsia="華康細圓體" w:hint="eastAsia"/>
          <w:color w:val="000000"/>
          <w:szCs w:val="24"/>
        </w:rPr>
        <w:t>。終極目標期能復興道德文化，重振</w:t>
      </w:r>
      <w:proofErr w:type="gramStart"/>
      <w:r w:rsidR="009C1DDD" w:rsidRPr="002D12CD">
        <w:rPr>
          <w:rFonts w:ascii="華康細圓體" w:eastAsia="華康細圓體" w:hint="eastAsia"/>
          <w:color w:val="000000"/>
          <w:szCs w:val="24"/>
        </w:rPr>
        <w:t>正宗道風</w:t>
      </w:r>
      <w:proofErr w:type="gramEnd"/>
      <w:r w:rsidR="009C1DDD" w:rsidRPr="002D12CD">
        <w:rPr>
          <w:rFonts w:ascii="華康細圓體" w:eastAsia="華康細圓體" w:hint="eastAsia"/>
          <w:color w:val="000000"/>
          <w:szCs w:val="24"/>
        </w:rPr>
        <w:t>，</w:t>
      </w:r>
      <w:proofErr w:type="gramStart"/>
      <w:r w:rsidR="009C1DDD" w:rsidRPr="002D12CD">
        <w:rPr>
          <w:rFonts w:ascii="華康細圓體" w:eastAsia="華康細圓體" w:hint="eastAsia"/>
          <w:color w:val="000000"/>
          <w:szCs w:val="24"/>
        </w:rPr>
        <w:t>深入性理真傳</w:t>
      </w:r>
      <w:proofErr w:type="gramEnd"/>
      <w:r w:rsidR="009C1DDD" w:rsidRPr="002D12CD">
        <w:rPr>
          <w:rFonts w:ascii="華康細圓體" w:eastAsia="華康細圓體" w:hint="eastAsia"/>
          <w:color w:val="000000"/>
          <w:szCs w:val="24"/>
        </w:rPr>
        <w:t>及闡揚</w:t>
      </w:r>
      <w:proofErr w:type="gramStart"/>
      <w:r w:rsidR="009C1DDD" w:rsidRPr="002D12CD">
        <w:rPr>
          <w:rFonts w:ascii="華康細圓體" w:eastAsia="華康細圓體" w:hint="eastAsia"/>
          <w:color w:val="000000"/>
          <w:szCs w:val="24"/>
        </w:rPr>
        <w:t>普渡收圓之</w:t>
      </w:r>
      <w:proofErr w:type="gramEnd"/>
      <w:r w:rsidR="009C1DDD" w:rsidRPr="002D12CD">
        <w:rPr>
          <w:rFonts w:ascii="華康細圓體" w:eastAsia="華康細圓體" w:hint="eastAsia"/>
          <w:color w:val="000000"/>
          <w:szCs w:val="24"/>
        </w:rPr>
        <w:t>殊勝，實踐道之宗旨，渡化眾生，</w:t>
      </w:r>
      <w:proofErr w:type="gramStart"/>
      <w:r w:rsidR="009C1DDD" w:rsidRPr="002D12CD">
        <w:rPr>
          <w:rFonts w:ascii="華康細圓體" w:eastAsia="華康細圓體" w:hint="eastAsia"/>
          <w:color w:val="000000"/>
          <w:szCs w:val="24"/>
        </w:rPr>
        <w:t>認理歸真達本還源</w:t>
      </w:r>
      <w:proofErr w:type="gramEnd"/>
      <w:r w:rsidR="009C1DDD" w:rsidRPr="002D12CD">
        <w:rPr>
          <w:rFonts w:ascii="華康細圓體" w:eastAsia="華康細圓體" w:hint="eastAsia"/>
          <w:color w:val="000000"/>
          <w:szCs w:val="24"/>
        </w:rPr>
        <w:t>，</w:t>
      </w:r>
      <w:proofErr w:type="gramStart"/>
      <w:r w:rsidR="009C1DDD" w:rsidRPr="002D12CD">
        <w:rPr>
          <w:rFonts w:ascii="華康細圓體" w:eastAsia="華康細圓體" w:hint="eastAsia"/>
          <w:color w:val="000000"/>
          <w:szCs w:val="24"/>
        </w:rPr>
        <w:t>提倡道化生活</w:t>
      </w:r>
      <w:proofErr w:type="gramEnd"/>
      <w:r w:rsidR="009C1DDD" w:rsidRPr="002D12CD">
        <w:rPr>
          <w:rFonts w:ascii="華康細圓體" w:eastAsia="華康細圓體" w:hint="eastAsia"/>
          <w:color w:val="000000"/>
          <w:szCs w:val="24"/>
        </w:rPr>
        <w:t>，以冀世界為大同。</w:t>
      </w:r>
      <w:proofErr w:type="gramStart"/>
      <w:r w:rsidR="009C1DDD" w:rsidRPr="002D12CD">
        <w:rPr>
          <w:rFonts w:ascii="華康細圓體" w:eastAsia="華康細圓體" w:hint="eastAsia"/>
          <w:color w:val="000000"/>
          <w:szCs w:val="24"/>
        </w:rPr>
        <w:t>依此</w:t>
      </w:r>
      <w:r w:rsidR="00D25078" w:rsidRPr="002D12CD">
        <w:rPr>
          <w:rFonts w:ascii="華康細圓體" w:eastAsia="華康細圓體" w:hint="eastAsia"/>
          <w:color w:val="000000"/>
          <w:szCs w:val="24"/>
        </w:rPr>
        <w:t>訂定</w:t>
      </w:r>
      <w:proofErr w:type="gramEnd"/>
      <w:r w:rsidR="00D25078" w:rsidRPr="002D12CD">
        <w:rPr>
          <w:rFonts w:ascii="華康細圓體" w:eastAsia="華康細圓體" w:hint="eastAsia"/>
          <w:color w:val="000000"/>
          <w:szCs w:val="24"/>
        </w:rPr>
        <w:t>核心能力指標如下：</w:t>
      </w:r>
    </w:p>
    <w:p w:rsidR="00A828EA" w:rsidRPr="002D12CD" w:rsidRDefault="00D732CE" w:rsidP="008E3C62">
      <w:pPr>
        <w:widowControl/>
        <w:spacing w:line="440" w:lineRule="exact"/>
        <w:ind w:firstLine="482"/>
        <w:rPr>
          <w:rFonts w:ascii="華康細圓體" w:eastAsia="華康細圓體"/>
          <w:color w:val="000000"/>
          <w:szCs w:val="24"/>
        </w:rPr>
      </w:pPr>
      <w:r w:rsidRPr="002D12CD">
        <w:rPr>
          <w:rFonts w:ascii="華康細圓體" w:eastAsia="華康細圓體" w:hint="eastAsia"/>
          <w:color w:val="000000"/>
          <w:szCs w:val="24"/>
        </w:rPr>
        <w:t>A</w:t>
      </w:r>
      <w:r w:rsidR="00A828EA" w:rsidRPr="002D12CD">
        <w:rPr>
          <w:rFonts w:ascii="華康細圓體" w:eastAsia="華康細圓體" w:hint="eastAsia"/>
          <w:color w:val="000000"/>
          <w:szCs w:val="24"/>
        </w:rPr>
        <w:t>. 具備宗教研究方法與文獻研究的能力。</w:t>
      </w:r>
    </w:p>
    <w:p w:rsidR="00A828EA" w:rsidRPr="002D12CD" w:rsidRDefault="00D732CE" w:rsidP="008E3C62">
      <w:pPr>
        <w:widowControl/>
        <w:spacing w:line="440" w:lineRule="exact"/>
        <w:ind w:firstLine="482"/>
        <w:rPr>
          <w:rFonts w:ascii="華康細圓體" w:eastAsia="華康細圓體"/>
          <w:color w:val="000000"/>
          <w:szCs w:val="24"/>
        </w:rPr>
      </w:pPr>
      <w:r w:rsidRPr="002D12CD">
        <w:rPr>
          <w:rFonts w:ascii="華康細圓體" w:eastAsia="華康細圓體" w:hint="eastAsia"/>
          <w:color w:val="000000"/>
          <w:szCs w:val="24"/>
        </w:rPr>
        <w:t>B</w:t>
      </w:r>
      <w:r w:rsidR="00A828EA" w:rsidRPr="002D12CD">
        <w:rPr>
          <w:rFonts w:ascii="華康細圓體" w:eastAsia="華康細圓體" w:hint="eastAsia"/>
          <w:color w:val="000000"/>
          <w:szCs w:val="24"/>
        </w:rPr>
        <w:t>. 具備一貫道道義研究與論述的能力。</w:t>
      </w:r>
    </w:p>
    <w:p w:rsidR="00A828EA" w:rsidRPr="002D12CD" w:rsidRDefault="00D732CE" w:rsidP="008E3C62">
      <w:pPr>
        <w:widowControl/>
        <w:spacing w:line="440" w:lineRule="exact"/>
        <w:ind w:firstLine="482"/>
        <w:rPr>
          <w:rFonts w:ascii="華康細圓體" w:eastAsia="華康細圓體"/>
          <w:color w:val="000000"/>
          <w:szCs w:val="24"/>
        </w:rPr>
      </w:pPr>
      <w:r w:rsidRPr="002D12CD">
        <w:rPr>
          <w:rFonts w:ascii="華康細圓體" w:eastAsia="華康細圓體" w:hint="eastAsia"/>
          <w:color w:val="000000"/>
          <w:szCs w:val="24"/>
        </w:rPr>
        <w:t>C</w:t>
      </w:r>
      <w:r w:rsidR="00A828EA" w:rsidRPr="002D12CD">
        <w:rPr>
          <w:rFonts w:ascii="華康細圓體" w:eastAsia="華康細圓體" w:hint="eastAsia"/>
          <w:color w:val="000000"/>
          <w:szCs w:val="24"/>
        </w:rPr>
        <w:t>. 具備一貫道經典、聖訓詮釋的能力。</w:t>
      </w:r>
    </w:p>
    <w:p w:rsidR="00A828EA" w:rsidRPr="002D12CD" w:rsidRDefault="00D732CE" w:rsidP="008E3C62">
      <w:pPr>
        <w:widowControl/>
        <w:spacing w:line="440" w:lineRule="exact"/>
        <w:ind w:firstLine="482"/>
        <w:rPr>
          <w:rFonts w:ascii="華康細圓體" w:eastAsia="華康細圓體"/>
          <w:color w:val="000000"/>
          <w:szCs w:val="24"/>
        </w:rPr>
      </w:pPr>
      <w:r w:rsidRPr="002D12CD">
        <w:rPr>
          <w:rFonts w:ascii="華康細圓體" w:eastAsia="華康細圓體" w:hint="eastAsia"/>
          <w:color w:val="000000"/>
          <w:szCs w:val="24"/>
        </w:rPr>
        <w:t>D</w:t>
      </w:r>
      <w:r w:rsidR="00A828EA" w:rsidRPr="002D12CD">
        <w:rPr>
          <w:rFonts w:ascii="華康細圓體" w:eastAsia="華康細圓體" w:hint="eastAsia"/>
          <w:color w:val="000000"/>
          <w:szCs w:val="24"/>
        </w:rPr>
        <w:t>. 具備一貫道</w:t>
      </w:r>
      <w:r w:rsidR="001F05F0" w:rsidRPr="002D12CD">
        <w:rPr>
          <w:rFonts w:ascii="華康細圓體" w:eastAsia="華康細圓體" w:hint="eastAsia"/>
          <w:color w:val="000000"/>
          <w:szCs w:val="24"/>
        </w:rPr>
        <w:t>修辦</w:t>
      </w:r>
      <w:r w:rsidR="006104C2" w:rsidRPr="002D12CD">
        <w:rPr>
          <w:rFonts w:ascii="華康細圓體" w:eastAsia="華康細圓體" w:hint="eastAsia"/>
          <w:color w:val="000000"/>
          <w:szCs w:val="24"/>
        </w:rPr>
        <w:t>實踐</w:t>
      </w:r>
      <w:r w:rsidR="00A828EA" w:rsidRPr="002D12CD">
        <w:rPr>
          <w:rFonts w:ascii="華康細圓體" w:eastAsia="華康細圓體" w:hint="eastAsia"/>
          <w:color w:val="000000"/>
          <w:szCs w:val="24"/>
        </w:rPr>
        <w:t>論述的能力。</w:t>
      </w:r>
    </w:p>
    <w:p w:rsidR="00D25078" w:rsidRPr="002D12CD" w:rsidRDefault="00D732CE" w:rsidP="008E3C62">
      <w:pPr>
        <w:widowControl/>
        <w:spacing w:line="440" w:lineRule="exact"/>
        <w:ind w:firstLine="482"/>
        <w:rPr>
          <w:rFonts w:ascii="華康細圓體" w:eastAsia="華康細圓體"/>
          <w:color w:val="000000"/>
          <w:szCs w:val="24"/>
        </w:rPr>
      </w:pPr>
      <w:r w:rsidRPr="002D12CD">
        <w:rPr>
          <w:rFonts w:ascii="華康細圓體" w:eastAsia="華康細圓體" w:hint="eastAsia"/>
          <w:color w:val="000000"/>
          <w:szCs w:val="24"/>
        </w:rPr>
        <w:t>E</w:t>
      </w:r>
      <w:r w:rsidR="00A828EA" w:rsidRPr="002D12CD">
        <w:rPr>
          <w:rFonts w:ascii="華康細圓體" w:eastAsia="華康細圓體" w:hint="eastAsia"/>
          <w:color w:val="000000"/>
          <w:szCs w:val="24"/>
        </w:rPr>
        <w:t xml:space="preserve">. </w:t>
      </w:r>
      <w:r w:rsidR="006104C2" w:rsidRPr="002D12CD">
        <w:rPr>
          <w:rFonts w:ascii="華康細圓體" w:eastAsia="華康細圓體" w:hint="eastAsia"/>
          <w:color w:val="000000"/>
          <w:szCs w:val="24"/>
        </w:rPr>
        <w:t>具備宗教比較與對話研究的能力。</w:t>
      </w:r>
    </w:p>
    <w:sectPr w:rsidR="00D25078" w:rsidRPr="002D12CD" w:rsidSect="00C63303">
      <w:footerReference w:type="default" r:id="rId7"/>
      <w:pgSz w:w="11906" w:h="16838" w:code="9"/>
      <w:pgMar w:top="567" w:right="567" w:bottom="567" w:left="567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04A7" w:rsidRDefault="007804A7" w:rsidP="00CA0D4D">
      <w:r>
        <w:separator/>
      </w:r>
    </w:p>
  </w:endnote>
  <w:endnote w:type="continuationSeparator" w:id="0">
    <w:p w:rsidR="007804A7" w:rsidRDefault="007804A7" w:rsidP="00CA0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細圓體">
    <w:panose1 w:val="020F0309000000000000"/>
    <w:charset w:val="88"/>
    <w:family w:val="modern"/>
    <w:pitch w:val="fixed"/>
    <w:sig w:usb0="80000003" w:usb1="280918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78C7" w:rsidRDefault="00B978C7" w:rsidP="00B978C7">
    <w:pPr>
      <w:pStyle w:val="a5"/>
      <w:jc w:val="center"/>
    </w:pPr>
    <w:r>
      <w:rPr>
        <w:rFonts w:eastAsia="標楷體" w:hint="eastAsia"/>
        <w:spacing w:val="-20"/>
      </w:rPr>
      <w:t>請遵守智慧財產權觀念、不得不法影印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04A7" w:rsidRDefault="007804A7" w:rsidP="00CA0D4D">
      <w:r>
        <w:separator/>
      </w:r>
    </w:p>
  </w:footnote>
  <w:footnote w:type="continuationSeparator" w:id="0">
    <w:p w:rsidR="007804A7" w:rsidRDefault="007804A7" w:rsidP="00CA0D4D">
      <w:r>
        <w:continuationSeparator/>
      </w:r>
    </w:p>
  </w:footnote>
  <w:footnote w:id="1">
    <w:p w:rsidR="00667D94" w:rsidRPr="00524BCD" w:rsidRDefault="00667D94" w:rsidP="00667D94">
      <w:r>
        <w:rPr>
          <w:rStyle w:val="ad"/>
        </w:rPr>
        <w:footnoteRef/>
      </w:r>
      <w:r>
        <w:t xml:space="preserve"> </w:t>
      </w:r>
      <w:r w:rsidRPr="00D55DE3">
        <w:rPr>
          <w:rFonts w:ascii="華康細圓體" w:eastAsia="華康細圓體" w:hint="eastAsia"/>
          <w:sz w:val="22"/>
        </w:rPr>
        <w:t>發</w:t>
      </w:r>
      <w:proofErr w:type="gramStart"/>
      <w:r w:rsidRPr="00D55DE3">
        <w:rPr>
          <w:rFonts w:ascii="華康細圓體" w:eastAsia="華康細圓體" w:hint="eastAsia"/>
          <w:sz w:val="22"/>
        </w:rPr>
        <w:t>一崇德聖訓資料庫</w:t>
      </w:r>
      <w:proofErr w:type="gramEnd"/>
      <w:r w:rsidRPr="00D55DE3">
        <w:rPr>
          <w:rFonts w:ascii="華康細圓體" w:eastAsia="華康細圓體" w:hint="eastAsia"/>
          <w:sz w:val="22"/>
        </w:rPr>
        <w:t>：＜仙</w:t>
      </w:r>
      <w:proofErr w:type="gramStart"/>
      <w:r w:rsidRPr="00D55DE3">
        <w:rPr>
          <w:rFonts w:ascii="華康細圓體" w:eastAsia="華康細圓體" w:hint="eastAsia"/>
          <w:sz w:val="22"/>
        </w:rPr>
        <w:t>佛聖訓——</w:t>
      </w:r>
      <w:proofErr w:type="gramEnd"/>
      <w:r>
        <w:rPr>
          <w:rFonts w:ascii="華康細圓體" w:eastAsia="華康細圓體" w:hint="eastAsia"/>
          <w:sz w:val="22"/>
          <w:lang w:eastAsia="zh-HK"/>
        </w:rPr>
        <w:t>光宗耀祖</w:t>
      </w:r>
      <w:r w:rsidRPr="00D55DE3">
        <w:rPr>
          <w:rFonts w:ascii="華康細圓體" w:eastAsia="華康細圓體" w:hint="eastAsia"/>
          <w:sz w:val="22"/>
        </w:rPr>
        <w:t>＞</w:t>
      </w:r>
      <w:proofErr w:type="gramStart"/>
      <w:r w:rsidRPr="00D55DE3">
        <w:rPr>
          <w:rFonts w:ascii="華康細圓體" w:eastAsia="華康細圓體" w:hint="eastAsia"/>
          <w:sz w:val="22"/>
        </w:rPr>
        <w:t>（</w:t>
      </w:r>
      <w:proofErr w:type="gramEnd"/>
      <w:r w:rsidRPr="00D55DE3">
        <w:rPr>
          <w:rFonts w:ascii="華康細圓體" w:eastAsia="華康細圓體" w:hint="eastAsia"/>
          <w:sz w:val="22"/>
        </w:rPr>
        <w:t>南投：發一崇德道</w:t>
      </w:r>
      <w:proofErr w:type="gramStart"/>
      <w:r w:rsidRPr="00D55DE3">
        <w:rPr>
          <w:rFonts w:ascii="華康細圓體" w:eastAsia="華康細圓體" w:hint="eastAsia"/>
          <w:sz w:val="22"/>
        </w:rPr>
        <w:t>務</w:t>
      </w:r>
      <w:proofErr w:type="gramEnd"/>
      <w:r w:rsidRPr="00D55DE3">
        <w:rPr>
          <w:rFonts w:ascii="華康細圓體" w:eastAsia="華康細圓體" w:hint="eastAsia"/>
          <w:sz w:val="22"/>
        </w:rPr>
        <w:t>中心</w:t>
      </w:r>
      <w:proofErr w:type="gramStart"/>
      <w:r w:rsidRPr="00D55DE3">
        <w:rPr>
          <w:rFonts w:ascii="華康細圓體" w:eastAsia="華康細圓體" w:hint="eastAsia"/>
          <w:sz w:val="22"/>
        </w:rPr>
        <w:t>）</w:t>
      </w:r>
      <w:proofErr w:type="gramEnd"/>
      <w:r w:rsidRPr="00D55DE3">
        <w:rPr>
          <w:rFonts w:ascii="華康細圓體" w:eastAsia="華康細圓體" w:hint="eastAsia"/>
          <w:sz w:val="22"/>
        </w:rPr>
        <w:t>，編號</w:t>
      </w:r>
      <w:r w:rsidRPr="00524BCD">
        <w:rPr>
          <w:rFonts w:ascii="華康細圓體" w:eastAsia="華康細圓體"/>
          <w:sz w:val="22"/>
        </w:rPr>
        <w:t>20180908210105</w:t>
      </w:r>
      <w:r w:rsidRPr="00D55DE3">
        <w:rPr>
          <w:rFonts w:ascii="華康細圓體" w:eastAsia="華康細圓體" w:hint="eastAsia"/>
          <w:sz w:val="22"/>
        </w:rPr>
        <w:t>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0477C"/>
    <w:multiLevelType w:val="hybridMultilevel"/>
    <w:tmpl w:val="385A5EC8"/>
    <w:lvl w:ilvl="0" w:tplc="26529F2E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1AF761D"/>
    <w:multiLevelType w:val="hybridMultilevel"/>
    <w:tmpl w:val="B276D6F6"/>
    <w:lvl w:ilvl="0" w:tplc="9E5A696C">
      <w:start w:val="2"/>
      <w:numFmt w:val="taiwaneseCountingThousand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BC014F5"/>
    <w:multiLevelType w:val="hybridMultilevel"/>
    <w:tmpl w:val="0AE41A42"/>
    <w:lvl w:ilvl="0" w:tplc="CCCE98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5DF44AB"/>
    <w:multiLevelType w:val="hybridMultilevel"/>
    <w:tmpl w:val="A470D07E"/>
    <w:lvl w:ilvl="0" w:tplc="0B3410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華康細圓體" w:eastAsia="華康細圓體" w:hAnsi="新細明體" w:hint="eastAsia"/>
      </w:rPr>
    </w:lvl>
    <w:lvl w:ilvl="1" w:tplc="70E0BF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8354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F3B034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E688B3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7C424E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D89A08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D34EE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644AC2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4" w15:restartNumberingAfterBreak="0">
    <w:nsid w:val="46765E73"/>
    <w:multiLevelType w:val="hybridMultilevel"/>
    <w:tmpl w:val="59EABE2E"/>
    <w:lvl w:ilvl="0" w:tplc="6AD4DD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A5F6086"/>
    <w:multiLevelType w:val="hybridMultilevel"/>
    <w:tmpl w:val="25743314"/>
    <w:lvl w:ilvl="0" w:tplc="F3220E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566B137A"/>
    <w:multiLevelType w:val="hybridMultilevel"/>
    <w:tmpl w:val="A2E4B08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5A9C6B07"/>
    <w:multiLevelType w:val="hybridMultilevel"/>
    <w:tmpl w:val="B5783A5E"/>
    <w:lvl w:ilvl="0" w:tplc="015EF3C6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8" w15:restartNumberingAfterBreak="0">
    <w:nsid w:val="5BE815A2"/>
    <w:multiLevelType w:val="hybridMultilevel"/>
    <w:tmpl w:val="B9466216"/>
    <w:lvl w:ilvl="0" w:tplc="F6A6ED86">
      <w:start w:val="2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4170E46"/>
    <w:multiLevelType w:val="hybridMultilevel"/>
    <w:tmpl w:val="CCD0CFF2"/>
    <w:lvl w:ilvl="0" w:tplc="6E1EDA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14D74FD"/>
    <w:multiLevelType w:val="hybridMultilevel"/>
    <w:tmpl w:val="E274F9B4"/>
    <w:lvl w:ilvl="0" w:tplc="65B6605A">
      <w:start w:val="2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A1B2160"/>
    <w:multiLevelType w:val="hybridMultilevel"/>
    <w:tmpl w:val="FC9EF496"/>
    <w:lvl w:ilvl="0" w:tplc="ACEC5EEC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D0570C5"/>
    <w:multiLevelType w:val="hybridMultilevel"/>
    <w:tmpl w:val="30C417C6"/>
    <w:lvl w:ilvl="0" w:tplc="53F0B1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4C34C6D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8DF43F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042C82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EDF2DC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27765E8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C05AE1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1B60B4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0DDE3E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9"/>
  </w:num>
  <w:num w:numId="6">
    <w:abstractNumId w:val="8"/>
  </w:num>
  <w:num w:numId="7">
    <w:abstractNumId w:val="5"/>
  </w:num>
  <w:num w:numId="8">
    <w:abstractNumId w:val="12"/>
  </w:num>
  <w:num w:numId="9">
    <w:abstractNumId w:val="10"/>
  </w:num>
  <w:num w:numId="10">
    <w:abstractNumId w:val="3"/>
  </w:num>
  <w:num w:numId="11">
    <w:abstractNumId w:val="11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C06"/>
    <w:rsid w:val="00007284"/>
    <w:rsid w:val="00027EBD"/>
    <w:rsid w:val="00072212"/>
    <w:rsid w:val="00085D37"/>
    <w:rsid w:val="0009571E"/>
    <w:rsid w:val="000B5C4D"/>
    <w:rsid w:val="000C5830"/>
    <w:rsid w:val="000D0C42"/>
    <w:rsid w:val="000E25BC"/>
    <w:rsid w:val="000E6971"/>
    <w:rsid w:val="000F29F8"/>
    <w:rsid w:val="000F6CFF"/>
    <w:rsid w:val="00101FC7"/>
    <w:rsid w:val="00105D34"/>
    <w:rsid w:val="00120C68"/>
    <w:rsid w:val="00126964"/>
    <w:rsid w:val="00154580"/>
    <w:rsid w:val="00173C6E"/>
    <w:rsid w:val="00174FF0"/>
    <w:rsid w:val="001753C9"/>
    <w:rsid w:val="0017776D"/>
    <w:rsid w:val="001836DD"/>
    <w:rsid w:val="00187927"/>
    <w:rsid w:val="00193EB3"/>
    <w:rsid w:val="001B48D0"/>
    <w:rsid w:val="001C0839"/>
    <w:rsid w:val="001E0E9D"/>
    <w:rsid w:val="001F05F0"/>
    <w:rsid w:val="001F4A80"/>
    <w:rsid w:val="00205950"/>
    <w:rsid w:val="00207E5B"/>
    <w:rsid w:val="002132C9"/>
    <w:rsid w:val="00227469"/>
    <w:rsid w:val="002379D4"/>
    <w:rsid w:val="00251FEE"/>
    <w:rsid w:val="002528FF"/>
    <w:rsid w:val="0025329E"/>
    <w:rsid w:val="00286CAE"/>
    <w:rsid w:val="002C1B52"/>
    <w:rsid w:val="002C3122"/>
    <w:rsid w:val="002C5FB4"/>
    <w:rsid w:val="002D12CD"/>
    <w:rsid w:val="002E5435"/>
    <w:rsid w:val="002E5693"/>
    <w:rsid w:val="002E6C8B"/>
    <w:rsid w:val="00300F90"/>
    <w:rsid w:val="00303AF5"/>
    <w:rsid w:val="00307380"/>
    <w:rsid w:val="003119EF"/>
    <w:rsid w:val="00340C5E"/>
    <w:rsid w:val="00343655"/>
    <w:rsid w:val="003713E4"/>
    <w:rsid w:val="00375BA3"/>
    <w:rsid w:val="003936E0"/>
    <w:rsid w:val="003E2EDB"/>
    <w:rsid w:val="003E7997"/>
    <w:rsid w:val="003F3188"/>
    <w:rsid w:val="004005F0"/>
    <w:rsid w:val="00415A3F"/>
    <w:rsid w:val="0044625C"/>
    <w:rsid w:val="0049535F"/>
    <w:rsid w:val="004A22A2"/>
    <w:rsid w:val="004A2B6D"/>
    <w:rsid w:val="004A5FE7"/>
    <w:rsid w:val="004B2169"/>
    <w:rsid w:val="004C3249"/>
    <w:rsid w:val="004D36AF"/>
    <w:rsid w:val="004F32F5"/>
    <w:rsid w:val="00501E3F"/>
    <w:rsid w:val="00504DFD"/>
    <w:rsid w:val="00507270"/>
    <w:rsid w:val="00512C03"/>
    <w:rsid w:val="00512E13"/>
    <w:rsid w:val="00522303"/>
    <w:rsid w:val="00526956"/>
    <w:rsid w:val="00551E3D"/>
    <w:rsid w:val="00567D9D"/>
    <w:rsid w:val="005A3039"/>
    <w:rsid w:val="005A7B83"/>
    <w:rsid w:val="005D0B6F"/>
    <w:rsid w:val="005F0FCC"/>
    <w:rsid w:val="006104C2"/>
    <w:rsid w:val="00611D06"/>
    <w:rsid w:val="0062028A"/>
    <w:rsid w:val="00626FF8"/>
    <w:rsid w:val="0063007C"/>
    <w:rsid w:val="006538E5"/>
    <w:rsid w:val="006625C8"/>
    <w:rsid w:val="00667D94"/>
    <w:rsid w:val="00685F2B"/>
    <w:rsid w:val="006960C3"/>
    <w:rsid w:val="006A1492"/>
    <w:rsid w:val="006C01A2"/>
    <w:rsid w:val="006C0F73"/>
    <w:rsid w:val="006C54A8"/>
    <w:rsid w:val="006D711E"/>
    <w:rsid w:val="006E4D3E"/>
    <w:rsid w:val="00711BCC"/>
    <w:rsid w:val="00734059"/>
    <w:rsid w:val="00736D9F"/>
    <w:rsid w:val="007462E7"/>
    <w:rsid w:val="0075203E"/>
    <w:rsid w:val="0075604D"/>
    <w:rsid w:val="00774313"/>
    <w:rsid w:val="00776EB9"/>
    <w:rsid w:val="007804A7"/>
    <w:rsid w:val="00786EC5"/>
    <w:rsid w:val="0079314B"/>
    <w:rsid w:val="007A3306"/>
    <w:rsid w:val="007D5EBB"/>
    <w:rsid w:val="007D6FE5"/>
    <w:rsid w:val="007E6277"/>
    <w:rsid w:val="007F0052"/>
    <w:rsid w:val="007F35A1"/>
    <w:rsid w:val="007F78C2"/>
    <w:rsid w:val="00800531"/>
    <w:rsid w:val="0080596A"/>
    <w:rsid w:val="00805D16"/>
    <w:rsid w:val="008101BA"/>
    <w:rsid w:val="0081078D"/>
    <w:rsid w:val="00813EB4"/>
    <w:rsid w:val="00854390"/>
    <w:rsid w:val="00855D4F"/>
    <w:rsid w:val="00874CE4"/>
    <w:rsid w:val="00880CFB"/>
    <w:rsid w:val="00883129"/>
    <w:rsid w:val="008A3DEA"/>
    <w:rsid w:val="008B7314"/>
    <w:rsid w:val="008C08F6"/>
    <w:rsid w:val="008D4A11"/>
    <w:rsid w:val="008E3C62"/>
    <w:rsid w:val="008E6E2B"/>
    <w:rsid w:val="008E6FE5"/>
    <w:rsid w:val="008F3C4B"/>
    <w:rsid w:val="0090382E"/>
    <w:rsid w:val="00910F35"/>
    <w:rsid w:val="009125D7"/>
    <w:rsid w:val="00915181"/>
    <w:rsid w:val="00916851"/>
    <w:rsid w:val="0092015D"/>
    <w:rsid w:val="00937098"/>
    <w:rsid w:val="00952D46"/>
    <w:rsid w:val="00980C06"/>
    <w:rsid w:val="009815A7"/>
    <w:rsid w:val="009879EB"/>
    <w:rsid w:val="00990ABB"/>
    <w:rsid w:val="009B0AD4"/>
    <w:rsid w:val="009B6AC3"/>
    <w:rsid w:val="009C1DDD"/>
    <w:rsid w:val="009E0703"/>
    <w:rsid w:val="009E7AFB"/>
    <w:rsid w:val="009F4285"/>
    <w:rsid w:val="009F6C11"/>
    <w:rsid w:val="00A01DC8"/>
    <w:rsid w:val="00A16395"/>
    <w:rsid w:val="00A33476"/>
    <w:rsid w:val="00A828EA"/>
    <w:rsid w:val="00A85F04"/>
    <w:rsid w:val="00A903AF"/>
    <w:rsid w:val="00AA017D"/>
    <w:rsid w:val="00AA149A"/>
    <w:rsid w:val="00AA2F45"/>
    <w:rsid w:val="00AA7943"/>
    <w:rsid w:val="00AC4EAA"/>
    <w:rsid w:val="00B04B16"/>
    <w:rsid w:val="00B10567"/>
    <w:rsid w:val="00B27EF0"/>
    <w:rsid w:val="00B3435F"/>
    <w:rsid w:val="00B45DC4"/>
    <w:rsid w:val="00B52DB8"/>
    <w:rsid w:val="00B53952"/>
    <w:rsid w:val="00B56D08"/>
    <w:rsid w:val="00B61083"/>
    <w:rsid w:val="00B74B2B"/>
    <w:rsid w:val="00B77977"/>
    <w:rsid w:val="00B86F4C"/>
    <w:rsid w:val="00B978C7"/>
    <w:rsid w:val="00BC2325"/>
    <w:rsid w:val="00BD0535"/>
    <w:rsid w:val="00BD07A5"/>
    <w:rsid w:val="00BE7A2C"/>
    <w:rsid w:val="00BE7F09"/>
    <w:rsid w:val="00BF7686"/>
    <w:rsid w:val="00C01F93"/>
    <w:rsid w:val="00C05BC7"/>
    <w:rsid w:val="00C24748"/>
    <w:rsid w:val="00C36602"/>
    <w:rsid w:val="00C464D2"/>
    <w:rsid w:val="00C55456"/>
    <w:rsid w:val="00C61BBD"/>
    <w:rsid w:val="00C63303"/>
    <w:rsid w:val="00C93B88"/>
    <w:rsid w:val="00CA0D4D"/>
    <w:rsid w:val="00CA143E"/>
    <w:rsid w:val="00CC7935"/>
    <w:rsid w:val="00CE71B4"/>
    <w:rsid w:val="00D13ACA"/>
    <w:rsid w:val="00D25078"/>
    <w:rsid w:val="00D31171"/>
    <w:rsid w:val="00D3540C"/>
    <w:rsid w:val="00D4002B"/>
    <w:rsid w:val="00D41D1A"/>
    <w:rsid w:val="00D732CE"/>
    <w:rsid w:val="00D87B1D"/>
    <w:rsid w:val="00D97662"/>
    <w:rsid w:val="00DB3C19"/>
    <w:rsid w:val="00DB6994"/>
    <w:rsid w:val="00DC5765"/>
    <w:rsid w:val="00DD3936"/>
    <w:rsid w:val="00DD404E"/>
    <w:rsid w:val="00DD4B35"/>
    <w:rsid w:val="00DD5FC8"/>
    <w:rsid w:val="00DE1CE0"/>
    <w:rsid w:val="00DE7DB9"/>
    <w:rsid w:val="00DF01FA"/>
    <w:rsid w:val="00E13ABC"/>
    <w:rsid w:val="00E3167B"/>
    <w:rsid w:val="00E648E2"/>
    <w:rsid w:val="00E719E0"/>
    <w:rsid w:val="00E73233"/>
    <w:rsid w:val="00E96939"/>
    <w:rsid w:val="00EA0D3F"/>
    <w:rsid w:val="00EB0143"/>
    <w:rsid w:val="00ED2C6C"/>
    <w:rsid w:val="00ED711C"/>
    <w:rsid w:val="00ED7CAF"/>
    <w:rsid w:val="00EE2D4B"/>
    <w:rsid w:val="00F32EE0"/>
    <w:rsid w:val="00F5087D"/>
    <w:rsid w:val="00F53E05"/>
    <w:rsid w:val="00F74EF2"/>
    <w:rsid w:val="00F81212"/>
    <w:rsid w:val="00F879F1"/>
    <w:rsid w:val="00FA7798"/>
    <w:rsid w:val="00FB49EC"/>
    <w:rsid w:val="00FC2B51"/>
    <w:rsid w:val="00FD201E"/>
    <w:rsid w:val="00FF5236"/>
    <w:rsid w:val="00FF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F65D90E-2FAA-4E8B-8E1C-CF0500DCE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14B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A0D4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CA0D4D"/>
    <w:rPr>
      <w:kern w:val="2"/>
    </w:rPr>
  </w:style>
  <w:style w:type="paragraph" w:styleId="a5">
    <w:name w:val="footer"/>
    <w:basedOn w:val="a"/>
    <w:link w:val="a6"/>
    <w:rsid w:val="00CA0D4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CA0D4D"/>
    <w:rPr>
      <w:kern w:val="2"/>
    </w:rPr>
  </w:style>
  <w:style w:type="table" w:styleId="a7">
    <w:name w:val="Table Grid"/>
    <w:basedOn w:val="a1"/>
    <w:rsid w:val="0080053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字元"/>
    <w:basedOn w:val="a"/>
    <w:semiHidden/>
    <w:rsid w:val="009C1DDD"/>
    <w:pPr>
      <w:widowControl/>
      <w:spacing w:after="160" w:line="240" w:lineRule="exact"/>
    </w:pPr>
    <w:rPr>
      <w:rFonts w:ascii="Verdana" w:eastAsia="Times New Roman" w:hAnsi="Verdana"/>
      <w:kern w:val="0"/>
      <w:sz w:val="20"/>
      <w:lang w:eastAsia="en-US"/>
    </w:rPr>
  </w:style>
  <w:style w:type="paragraph" w:styleId="a9">
    <w:name w:val="annotation text"/>
    <w:basedOn w:val="a"/>
    <w:link w:val="aa"/>
    <w:uiPriority w:val="99"/>
    <w:semiHidden/>
    <w:rsid w:val="00854390"/>
    <w:rPr>
      <w:rFonts w:eastAsia="華康細圓體"/>
      <w:color w:val="000000"/>
      <w:szCs w:val="24"/>
    </w:rPr>
  </w:style>
  <w:style w:type="character" w:customStyle="1" w:styleId="aa">
    <w:name w:val="註解文字 字元"/>
    <w:basedOn w:val="a0"/>
    <w:link w:val="a9"/>
    <w:uiPriority w:val="99"/>
    <w:semiHidden/>
    <w:rsid w:val="00854390"/>
    <w:rPr>
      <w:rFonts w:eastAsia="華康細圓體"/>
      <w:color w:val="000000"/>
      <w:kern w:val="2"/>
      <w:sz w:val="24"/>
      <w:szCs w:val="24"/>
    </w:rPr>
  </w:style>
  <w:style w:type="character" w:styleId="ab">
    <w:name w:val="Strong"/>
    <w:basedOn w:val="a0"/>
    <w:qFormat/>
    <w:rsid w:val="00734059"/>
    <w:rPr>
      <w:b/>
      <w:bCs/>
    </w:rPr>
  </w:style>
  <w:style w:type="paragraph" w:styleId="ac">
    <w:name w:val="List Paragraph"/>
    <w:basedOn w:val="a"/>
    <w:uiPriority w:val="34"/>
    <w:qFormat/>
    <w:rsid w:val="00734059"/>
    <w:pPr>
      <w:ind w:leftChars="200" w:left="480"/>
    </w:pPr>
    <w:rPr>
      <w:rFonts w:eastAsia="華康細圓體"/>
      <w:color w:val="000000"/>
      <w:szCs w:val="24"/>
    </w:rPr>
  </w:style>
  <w:style w:type="paragraph" w:customStyle="1" w:styleId="Default">
    <w:name w:val="Default"/>
    <w:rsid w:val="00667D94"/>
    <w:pPr>
      <w:widowControl w:val="0"/>
      <w:autoSpaceDE w:val="0"/>
      <w:autoSpaceDN w:val="0"/>
      <w:adjustRightInd w:val="0"/>
    </w:pPr>
    <w:rPr>
      <w:rFonts w:ascii="微軟正黑體" w:eastAsiaTheme="minorEastAsia" w:hAnsi="微軟正黑體" w:cs="微軟正黑體"/>
      <w:color w:val="000000"/>
      <w:sz w:val="24"/>
      <w:szCs w:val="24"/>
    </w:rPr>
  </w:style>
  <w:style w:type="character" w:styleId="ad">
    <w:name w:val="footnote reference"/>
    <w:basedOn w:val="a0"/>
    <w:uiPriority w:val="99"/>
    <w:semiHidden/>
    <w:unhideWhenUsed/>
    <w:rsid w:val="00667D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400</Words>
  <Characters>2284</Characters>
  <Application>Microsoft Office Word</Application>
  <DocSecurity>0</DocSecurity>
  <Lines>19</Lines>
  <Paragraphs>5</Paragraphs>
  <ScaleCrop>false</ScaleCrop>
  <Company>稻江</Company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稻江護家八十    學年度第  學期</dc:title>
  <dc:creator>Guest</dc:creator>
  <cp:lastModifiedBy>圖資館</cp:lastModifiedBy>
  <cp:revision>3</cp:revision>
  <cp:lastPrinted>2020-08-17T11:05:00Z</cp:lastPrinted>
  <dcterms:created xsi:type="dcterms:W3CDTF">2023-02-06T04:11:00Z</dcterms:created>
  <dcterms:modified xsi:type="dcterms:W3CDTF">2023-07-30T11:45:00Z</dcterms:modified>
</cp:coreProperties>
</file>